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AFDEA">
      <w:pPr>
        <w:jc w:val="left"/>
        <w:rPr>
          <w:rFonts w:hint="eastAsia" w:ascii="仿宋" w:hAnsi="仿宋" w:eastAsia="仿宋" w:cs="仿宋"/>
          <w:sz w:val="28"/>
          <w:szCs w:val="36"/>
          <w:lang w:val="en-US" w:eastAsia="zh-CN"/>
        </w:rPr>
      </w:pPr>
      <w:bookmarkStart w:id="31" w:name="_GoBack"/>
      <w:bookmarkEnd w:id="31"/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附：</w:t>
      </w:r>
      <w:bookmarkStart w:id="0" w:name="_Toc703627371"/>
    </w:p>
    <w:p w14:paraId="5A37DBC0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6"/>
          <w:szCs w:val="36"/>
        </w:rPr>
        <w:t>RESTful接口标准</w:t>
      </w:r>
      <w:bookmarkEnd w:id="0"/>
    </w:p>
    <w:p w14:paraId="2BF633C3">
      <w:pPr>
        <w:pStyle w:val="5"/>
        <w:rPr>
          <w:rFonts w:hint="eastAsia"/>
        </w:rPr>
      </w:pPr>
      <w:bookmarkStart w:id="1" w:name="_Toc1820264015"/>
      <w:r>
        <w:rPr>
          <w:rFonts w:hint="eastAsia"/>
        </w:rPr>
        <w:t>接口交易列表</w:t>
      </w:r>
      <w:bookmarkEnd w:id="1"/>
    </w:p>
    <w:tbl>
      <w:tblPr>
        <w:tblStyle w:val="11"/>
        <w:tblW w:w="102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1856"/>
        <w:gridCol w:w="1856"/>
        <w:gridCol w:w="5725"/>
      </w:tblGrid>
      <w:tr w14:paraId="5FAE0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04" w:type="dxa"/>
            <w:shd w:val="clear" w:color="auto" w:fill="D9D9D9"/>
            <w:vAlign w:val="center"/>
          </w:tcPr>
          <w:p w14:paraId="1F2C7F9B"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092826E4"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交易编号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6468BA8A"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交易名称</w:t>
            </w:r>
          </w:p>
        </w:tc>
        <w:tc>
          <w:tcPr>
            <w:tcW w:w="5245" w:type="dxa"/>
            <w:shd w:val="clear" w:color="auto" w:fill="D9D9D9"/>
            <w:vAlign w:val="center"/>
          </w:tcPr>
          <w:p w14:paraId="20C92570"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交易说明</w:t>
            </w:r>
          </w:p>
        </w:tc>
      </w:tr>
      <w:tr w14:paraId="0901C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9351" w:type="dxa"/>
            <w:gridSpan w:val="4"/>
            <w:vAlign w:val="center"/>
          </w:tcPr>
          <w:p w14:paraId="2057A9A7">
            <w:pPr>
              <w:adjustRightInd w:val="0"/>
              <w:snapToGrid w:val="0"/>
              <w:rPr>
                <w:rFonts w:hint="default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ascii="宋体" w:hAnsi="宋体"/>
                <w:sz w:val="18"/>
                <w:szCs w:val="18"/>
              </w:rPr>
              <w:t>一、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下载类业务</w:t>
            </w:r>
          </w:p>
        </w:tc>
      </w:tr>
      <w:tr w14:paraId="3E54B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04" w:type="dxa"/>
            <w:vAlign w:val="center"/>
          </w:tcPr>
          <w:p w14:paraId="17AA3350">
            <w:pPr>
              <w:pStyle w:val="14"/>
              <w:numPr>
                <w:ilvl w:val="0"/>
                <w:numId w:val="2"/>
              </w:numPr>
              <w:tabs>
                <w:tab w:val="left" w:pos="210"/>
              </w:tabs>
              <w:adjustRightInd w:val="0"/>
              <w:snapToGrid w:val="0"/>
              <w:ind w:left="0" w:firstLine="0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33C347D">
            <w:pPr>
              <w:adjustRightInd w:val="0"/>
              <w:snapToGrid w:val="0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/>
                <w:sz w:val="18"/>
                <w:szCs w:val="18"/>
              </w:rPr>
              <w:t>01</w:t>
            </w:r>
          </w:p>
        </w:tc>
        <w:tc>
          <w:tcPr>
            <w:tcW w:w="1701" w:type="dxa"/>
            <w:vAlign w:val="center"/>
          </w:tcPr>
          <w:p w14:paraId="57B66970">
            <w:pPr>
              <w:adjustRightInd w:val="0"/>
              <w:snapToGrid w:val="0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药品字典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下载</w:t>
            </w:r>
          </w:p>
        </w:tc>
        <w:tc>
          <w:tcPr>
            <w:tcW w:w="5245" w:type="dxa"/>
            <w:vAlign w:val="center"/>
          </w:tcPr>
          <w:p w14:paraId="0BF7D937">
            <w:pPr>
              <w:adjustRightInd w:val="0"/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/>
              </w:rPr>
              <w:t>中心药房统一药品字典信息查询接口，</w:t>
            </w:r>
            <w:r>
              <w:rPr>
                <w:rFonts w:hint="eastAsia" w:cs="Times New Roman"/>
                <w:kern w:val="2"/>
                <w:sz w:val="18"/>
                <w:szCs w:val="18"/>
              </w:rPr>
              <w:t>通过此交易</w:t>
            </w:r>
            <w:r>
              <w:rPr>
                <w:rFonts w:hint="eastAsia" w:cs="Times New Roman"/>
                <w:kern w:val="2"/>
                <w:sz w:val="18"/>
                <w:szCs w:val="18"/>
                <w:lang w:val="en-US" w:eastAsia="zh-CN"/>
              </w:rPr>
              <w:t>院端获取统一药品字典信息，用于初始、日常更新场景。</w:t>
            </w:r>
          </w:p>
        </w:tc>
      </w:tr>
      <w:tr w14:paraId="6BB05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04" w:type="dxa"/>
            <w:vAlign w:val="center"/>
          </w:tcPr>
          <w:p w14:paraId="06881FD9">
            <w:pPr>
              <w:pStyle w:val="14"/>
              <w:numPr>
                <w:ilvl w:val="0"/>
                <w:numId w:val="2"/>
              </w:numPr>
              <w:tabs>
                <w:tab w:val="left" w:pos="210"/>
              </w:tabs>
              <w:adjustRightInd w:val="0"/>
              <w:snapToGrid w:val="0"/>
              <w:ind w:left="0" w:firstLine="0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803D3F9"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701" w:type="dxa"/>
            <w:vAlign w:val="center"/>
          </w:tcPr>
          <w:p w14:paraId="446C37A0">
            <w:pPr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药品送货单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下载</w:t>
            </w:r>
          </w:p>
        </w:tc>
        <w:tc>
          <w:tcPr>
            <w:tcW w:w="5245" w:type="dxa"/>
            <w:vAlign w:val="center"/>
          </w:tcPr>
          <w:p w14:paraId="7A32BD8A">
            <w:pPr>
              <w:adjustRightInd w:val="0"/>
              <w:snapToGrid w:val="0"/>
              <w:rPr>
                <w:rFonts w:hint="eastAsia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/>
              </w:rPr>
              <w:t>中心药房药品送货单信息查询接口，</w:t>
            </w:r>
            <w:r>
              <w:rPr>
                <w:rFonts w:hint="eastAsia" w:cs="Times New Roman"/>
                <w:kern w:val="2"/>
                <w:sz w:val="18"/>
                <w:szCs w:val="18"/>
              </w:rPr>
              <w:t>通过此交易</w:t>
            </w:r>
            <w:r>
              <w:rPr>
                <w:rFonts w:hint="eastAsia" w:cs="Times New Roman"/>
                <w:kern w:val="2"/>
                <w:sz w:val="18"/>
                <w:szCs w:val="18"/>
                <w:lang w:val="en-US" w:eastAsia="zh-CN"/>
              </w:rPr>
              <w:t>院端获取药品送货单信息，用于验收或入库场景。</w:t>
            </w:r>
          </w:p>
        </w:tc>
      </w:tr>
      <w:tr w14:paraId="73DF8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04" w:type="dxa"/>
            <w:vAlign w:val="center"/>
          </w:tcPr>
          <w:p w14:paraId="6698D800">
            <w:pPr>
              <w:pStyle w:val="14"/>
              <w:numPr>
                <w:ilvl w:val="0"/>
                <w:numId w:val="2"/>
              </w:numPr>
              <w:tabs>
                <w:tab w:val="left" w:pos="210"/>
              </w:tabs>
              <w:adjustRightInd w:val="0"/>
              <w:snapToGrid w:val="0"/>
              <w:ind w:left="0" w:firstLine="0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BB7B0B1"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/>
                <w:sz w:val="18"/>
                <w:szCs w:val="18"/>
              </w:rPr>
              <w:t>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701" w:type="dxa"/>
            <w:vAlign w:val="center"/>
          </w:tcPr>
          <w:p w14:paraId="0B2D33B1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药品价格查询</w:t>
            </w:r>
          </w:p>
        </w:tc>
        <w:tc>
          <w:tcPr>
            <w:tcW w:w="5245" w:type="dxa"/>
            <w:vAlign w:val="center"/>
          </w:tcPr>
          <w:p w14:paraId="75B73B1B">
            <w:pPr>
              <w:adjustRightInd w:val="0"/>
              <w:snapToGrid w:val="0"/>
              <w:rPr>
                <w:rFonts w:hint="eastAsia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/>
              </w:rPr>
              <w:t>中心药房药品价格信息查询接口，</w:t>
            </w:r>
            <w:r>
              <w:rPr>
                <w:rFonts w:hint="eastAsia" w:cs="Times New Roman"/>
                <w:kern w:val="2"/>
                <w:sz w:val="18"/>
                <w:szCs w:val="18"/>
              </w:rPr>
              <w:t>通过此交易</w:t>
            </w:r>
            <w:r>
              <w:rPr>
                <w:rFonts w:hint="eastAsia" w:cs="Times New Roman"/>
                <w:kern w:val="2"/>
                <w:sz w:val="18"/>
                <w:szCs w:val="18"/>
                <w:lang w:val="en-US" w:eastAsia="zh-CN"/>
              </w:rPr>
              <w:t>院端可获取药品价格信息，用于便民服务查询场景。</w:t>
            </w:r>
          </w:p>
        </w:tc>
      </w:tr>
      <w:tr w14:paraId="41545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04" w:type="dxa"/>
            <w:vAlign w:val="center"/>
          </w:tcPr>
          <w:p w14:paraId="3BD5F9A0">
            <w:pPr>
              <w:pStyle w:val="14"/>
              <w:numPr>
                <w:ilvl w:val="0"/>
                <w:numId w:val="2"/>
              </w:numPr>
              <w:tabs>
                <w:tab w:val="left" w:pos="210"/>
              </w:tabs>
              <w:adjustRightInd w:val="0"/>
              <w:snapToGrid w:val="0"/>
              <w:ind w:left="0" w:firstLine="0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F1245A2"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1604</w:t>
            </w:r>
          </w:p>
        </w:tc>
        <w:tc>
          <w:tcPr>
            <w:tcW w:w="1701" w:type="dxa"/>
            <w:vAlign w:val="center"/>
          </w:tcPr>
          <w:p w14:paraId="14D03109">
            <w:pPr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药品调拨申请下载</w:t>
            </w:r>
          </w:p>
        </w:tc>
        <w:tc>
          <w:tcPr>
            <w:tcW w:w="5245" w:type="dxa"/>
            <w:vAlign w:val="center"/>
          </w:tcPr>
          <w:p w14:paraId="7EDA775E">
            <w:pPr>
              <w:adjustRightInd w:val="0"/>
              <w:snapToGrid w:val="0"/>
              <w:rPr>
                <w:rFonts w:hint="eastAsia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/>
              </w:rPr>
              <w:t>中心药房药品调拨申请信息查询接口，</w:t>
            </w:r>
            <w:r>
              <w:rPr>
                <w:rFonts w:hint="eastAsia" w:cs="Times New Roman"/>
                <w:kern w:val="2"/>
                <w:sz w:val="18"/>
                <w:szCs w:val="18"/>
              </w:rPr>
              <w:t>通过此交易</w:t>
            </w:r>
            <w:r>
              <w:rPr>
                <w:rFonts w:hint="eastAsia" w:cs="Times New Roman"/>
                <w:kern w:val="2"/>
                <w:sz w:val="18"/>
                <w:szCs w:val="18"/>
                <w:lang w:val="en-US" w:eastAsia="zh-CN"/>
              </w:rPr>
              <w:t>院端获取药品调拨申请信息，用于院端完成调拨出库场景。</w:t>
            </w:r>
          </w:p>
        </w:tc>
      </w:tr>
      <w:tr w14:paraId="2E429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04" w:type="dxa"/>
            <w:vAlign w:val="center"/>
          </w:tcPr>
          <w:p w14:paraId="1CA90BC1">
            <w:pPr>
              <w:pStyle w:val="14"/>
              <w:numPr>
                <w:ilvl w:val="0"/>
                <w:numId w:val="2"/>
              </w:numPr>
              <w:tabs>
                <w:tab w:val="left" w:pos="210"/>
              </w:tabs>
              <w:adjustRightInd w:val="0"/>
              <w:snapToGrid w:val="0"/>
              <w:ind w:left="0" w:firstLine="0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22A8292"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1605</w:t>
            </w:r>
          </w:p>
        </w:tc>
        <w:tc>
          <w:tcPr>
            <w:tcW w:w="1701" w:type="dxa"/>
            <w:vAlign w:val="center"/>
          </w:tcPr>
          <w:p w14:paraId="1D03FF37">
            <w:pPr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药品配送单下载</w:t>
            </w:r>
          </w:p>
        </w:tc>
        <w:tc>
          <w:tcPr>
            <w:tcW w:w="5245" w:type="dxa"/>
            <w:vAlign w:val="center"/>
          </w:tcPr>
          <w:p w14:paraId="0CF14A71">
            <w:pPr>
              <w:adjustRightInd w:val="0"/>
              <w:snapToGrid w:val="0"/>
              <w:rPr>
                <w:rFonts w:hint="eastAsia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/>
              </w:rPr>
              <w:t>中心药房药品配送单信息查询接口，</w:t>
            </w:r>
            <w:r>
              <w:rPr>
                <w:rFonts w:hint="eastAsia" w:cs="Times New Roman"/>
                <w:kern w:val="2"/>
                <w:sz w:val="18"/>
                <w:szCs w:val="18"/>
              </w:rPr>
              <w:t>通过此交易</w:t>
            </w:r>
            <w:r>
              <w:rPr>
                <w:rFonts w:hint="eastAsia" w:cs="Times New Roman"/>
                <w:kern w:val="2"/>
                <w:sz w:val="18"/>
                <w:szCs w:val="18"/>
                <w:lang w:val="en-US" w:eastAsia="zh-CN"/>
              </w:rPr>
              <w:t>院端获取药品药品配送单信息，用于院端完成药品配送场景。</w:t>
            </w:r>
          </w:p>
        </w:tc>
      </w:tr>
      <w:tr w14:paraId="41B32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9351" w:type="dxa"/>
            <w:gridSpan w:val="4"/>
            <w:vAlign w:val="center"/>
          </w:tcPr>
          <w:p w14:paraId="61AD8097">
            <w:pPr>
              <w:adjustRightInd w:val="0"/>
              <w:snapToGrid w:val="0"/>
              <w:rPr>
                <w:rFonts w:hint="eastAsia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二</w:t>
            </w:r>
            <w:r>
              <w:rPr>
                <w:rFonts w:ascii="宋体" w:hAnsi="宋体"/>
                <w:sz w:val="18"/>
                <w:szCs w:val="18"/>
              </w:rPr>
              <w:t>、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上传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类业务</w:t>
            </w:r>
          </w:p>
        </w:tc>
      </w:tr>
      <w:tr w14:paraId="5D6A3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04" w:type="dxa"/>
            <w:vAlign w:val="center"/>
          </w:tcPr>
          <w:p w14:paraId="3EC3B0E6">
            <w:pPr>
              <w:pStyle w:val="14"/>
              <w:numPr>
                <w:ilvl w:val="0"/>
                <w:numId w:val="3"/>
              </w:numPr>
              <w:tabs>
                <w:tab w:val="left" w:pos="210"/>
              </w:tabs>
              <w:adjustRightInd w:val="0"/>
              <w:snapToGrid w:val="0"/>
              <w:ind w:left="0" w:firstLine="0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8848916"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1701</w:t>
            </w:r>
          </w:p>
        </w:tc>
        <w:tc>
          <w:tcPr>
            <w:tcW w:w="1701" w:type="dxa"/>
            <w:vAlign w:val="center"/>
          </w:tcPr>
          <w:p w14:paraId="0F8C1000">
            <w:pPr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药品入库单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上传</w:t>
            </w:r>
          </w:p>
        </w:tc>
        <w:tc>
          <w:tcPr>
            <w:tcW w:w="5245" w:type="dxa"/>
            <w:vAlign w:val="center"/>
          </w:tcPr>
          <w:p w14:paraId="0B4E7EFC">
            <w:pPr>
              <w:adjustRightInd w:val="0"/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/>
              </w:rPr>
              <w:t>院端药品入库信息推送接口，</w:t>
            </w:r>
            <w:r>
              <w:rPr>
                <w:rFonts w:hint="eastAsia" w:cs="Times New Roman"/>
                <w:kern w:val="2"/>
                <w:sz w:val="18"/>
                <w:szCs w:val="18"/>
              </w:rPr>
              <w:t>通过此交易</w:t>
            </w:r>
            <w:r>
              <w:rPr>
                <w:rFonts w:hint="eastAsia" w:cs="Times New Roman"/>
                <w:kern w:val="2"/>
                <w:sz w:val="18"/>
                <w:szCs w:val="18"/>
                <w:lang w:val="en-US" w:eastAsia="zh-CN"/>
              </w:rPr>
              <w:t>将院端入库信息推送到中心药房，用于上传入库数据场景。</w:t>
            </w:r>
          </w:p>
        </w:tc>
      </w:tr>
      <w:tr w14:paraId="3ED5F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04" w:type="dxa"/>
            <w:vAlign w:val="center"/>
          </w:tcPr>
          <w:p w14:paraId="4F100839">
            <w:pPr>
              <w:pStyle w:val="14"/>
              <w:numPr>
                <w:ilvl w:val="0"/>
                <w:numId w:val="3"/>
              </w:numPr>
              <w:tabs>
                <w:tab w:val="left" w:pos="210"/>
              </w:tabs>
              <w:adjustRightInd w:val="0"/>
              <w:snapToGrid w:val="0"/>
              <w:ind w:left="0" w:firstLine="0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51850D1">
            <w:pPr>
              <w:jc w:val="center"/>
              <w:rPr>
                <w:rFonts w:hint="default"/>
                <w:sz w:val="18"/>
                <w:szCs w:val="18"/>
                <w:lang w:val="en-US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1702</w:t>
            </w:r>
          </w:p>
        </w:tc>
        <w:tc>
          <w:tcPr>
            <w:tcW w:w="1701" w:type="dxa"/>
            <w:vAlign w:val="center"/>
          </w:tcPr>
          <w:p w14:paraId="00E1412A">
            <w:pPr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药品出库单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上传</w:t>
            </w:r>
          </w:p>
        </w:tc>
        <w:tc>
          <w:tcPr>
            <w:tcW w:w="5245" w:type="dxa"/>
            <w:vAlign w:val="center"/>
          </w:tcPr>
          <w:p w14:paraId="5C8D9690">
            <w:pPr>
              <w:adjustRightInd w:val="0"/>
              <w:snapToGrid w:val="0"/>
              <w:rPr>
                <w:rFonts w:hint="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/>
              </w:rPr>
              <w:t>院端药品出库信息推送接口，</w:t>
            </w:r>
            <w:r>
              <w:rPr>
                <w:rFonts w:hint="eastAsia" w:cs="Times New Roman"/>
                <w:kern w:val="2"/>
                <w:sz w:val="18"/>
                <w:szCs w:val="18"/>
              </w:rPr>
              <w:t>通过此交易</w:t>
            </w:r>
            <w:r>
              <w:rPr>
                <w:rFonts w:hint="eastAsia" w:cs="Times New Roman"/>
                <w:kern w:val="2"/>
                <w:sz w:val="18"/>
                <w:szCs w:val="18"/>
                <w:lang w:val="en-US" w:eastAsia="zh-CN"/>
              </w:rPr>
              <w:t>将院端出库信息推送到中心药房，用于上传出库数据场景。</w:t>
            </w:r>
          </w:p>
        </w:tc>
      </w:tr>
      <w:tr w14:paraId="4664E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04" w:type="dxa"/>
            <w:vAlign w:val="center"/>
          </w:tcPr>
          <w:p w14:paraId="3147207E">
            <w:pPr>
              <w:pStyle w:val="14"/>
              <w:numPr>
                <w:ilvl w:val="0"/>
                <w:numId w:val="3"/>
              </w:numPr>
              <w:tabs>
                <w:tab w:val="left" w:pos="210"/>
              </w:tabs>
              <w:adjustRightInd w:val="0"/>
              <w:snapToGrid w:val="0"/>
              <w:ind w:left="0" w:firstLine="0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0B6547F">
            <w:pPr>
              <w:jc w:val="center"/>
              <w:rPr>
                <w:rFonts w:hint="default"/>
                <w:sz w:val="18"/>
                <w:szCs w:val="18"/>
                <w:lang w:val="en-US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1703</w:t>
            </w:r>
          </w:p>
        </w:tc>
        <w:tc>
          <w:tcPr>
            <w:tcW w:w="1701" w:type="dxa"/>
            <w:vAlign w:val="center"/>
          </w:tcPr>
          <w:p w14:paraId="3DD453FE">
            <w:pPr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药品库存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上传</w:t>
            </w:r>
          </w:p>
        </w:tc>
        <w:tc>
          <w:tcPr>
            <w:tcW w:w="5245" w:type="dxa"/>
            <w:vAlign w:val="center"/>
          </w:tcPr>
          <w:p w14:paraId="15A71889">
            <w:pPr>
              <w:adjustRightInd w:val="0"/>
              <w:snapToGrid w:val="0"/>
              <w:rPr>
                <w:rFonts w:hint="default"/>
                <w:color w:val="000000"/>
                <w:sz w:val="18"/>
                <w:szCs w:val="18"/>
                <w:lang w:val="en-US" w:bidi="ar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/>
              </w:rPr>
              <w:t>院端药品库存信息推送接口，</w:t>
            </w:r>
            <w:r>
              <w:rPr>
                <w:rFonts w:hint="eastAsia" w:cs="Times New Roman"/>
                <w:kern w:val="2"/>
                <w:sz w:val="18"/>
                <w:szCs w:val="18"/>
              </w:rPr>
              <w:t>通过此交易</w:t>
            </w:r>
            <w:r>
              <w:rPr>
                <w:rFonts w:hint="eastAsia" w:cs="Times New Roman"/>
                <w:kern w:val="2"/>
                <w:sz w:val="18"/>
                <w:szCs w:val="18"/>
                <w:lang w:val="en-US" w:eastAsia="zh-CN"/>
              </w:rPr>
              <w:t>将院端库存信息推送到中心药房，定期（按天）推送当前库存明细数据。</w:t>
            </w:r>
          </w:p>
        </w:tc>
      </w:tr>
      <w:tr w14:paraId="3C131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04" w:type="dxa"/>
            <w:vAlign w:val="center"/>
          </w:tcPr>
          <w:p w14:paraId="697F470A">
            <w:pPr>
              <w:pStyle w:val="14"/>
              <w:numPr>
                <w:ilvl w:val="0"/>
                <w:numId w:val="3"/>
              </w:numPr>
              <w:tabs>
                <w:tab w:val="left" w:pos="210"/>
              </w:tabs>
              <w:adjustRightInd w:val="0"/>
              <w:snapToGrid w:val="0"/>
              <w:ind w:left="0" w:firstLine="0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2D5478A"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1704</w:t>
            </w:r>
          </w:p>
        </w:tc>
        <w:tc>
          <w:tcPr>
            <w:tcW w:w="1701" w:type="dxa"/>
            <w:vAlign w:val="center"/>
          </w:tcPr>
          <w:p w14:paraId="5B264B1A">
            <w:pPr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药品调价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上传</w:t>
            </w:r>
          </w:p>
        </w:tc>
        <w:tc>
          <w:tcPr>
            <w:tcW w:w="5245" w:type="dxa"/>
            <w:vAlign w:val="center"/>
          </w:tcPr>
          <w:p w14:paraId="671C19B5">
            <w:pPr>
              <w:adjustRightInd w:val="0"/>
              <w:snapToGrid w:val="0"/>
              <w:rPr>
                <w:rFonts w:hint="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/>
              </w:rPr>
              <w:t>院端药品调价信息推送接口，</w:t>
            </w:r>
            <w:r>
              <w:rPr>
                <w:rFonts w:hint="eastAsia" w:cs="Times New Roman"/>
                <w:kern w:val="2"/>
                <w:sz w:val="18"/>
                <w:szCs w:val="18"/>
              </w:rPr>
              <w:t>通过此交易</w:t>
            </w:r>
            <w:r>
              <w:rPr>
                <w:rFonts w:hint="eastAsia" w:cs="Times New Roman"/>
                <w:kern w:val="2"/>
                <w:sz w:val="18"/>
                <w:szCs w:val="18"/>
                <w:lang w:val="en-US" w:eastAsia="zh-CN"/>
              </w:rPr>
              <w:t>将院端调价信息推送到中心药房，用于院端调价后中心药房端同步调价信息场景。</w:t>
            </w:r>
          </w:p>
        </w:tc>
      </w:tr>
      <w:tr w14:paraId="28537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04" w:type="dxa"/>
            <w:vAlign w:val="center"/>
          </w:tcPr>
          <w:p w14:paraId="63361997">
            <w:pPr>
              <w:pStyle w:val="14"/>
              <w:numPr>
                <w:ilvl w:val="0"/>
                <w:numId w:val="3"/>
              </w:numPr>
              <w:tabs>
                <w:tab w:val="left" w:pos="210"/>
              </w:tabs>
              <w:adjustRightInd w:val="0"/>
              <w:snapToGrid w:val="0"/>
              <w:ind w:left="0" w:firstLine="0"/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8CAAEA6"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1705</w:t>
            </w:r>
          </w:p>
        </w:tc>
        <w:tc>
          <w:tcPr>
            <w:tcW w:w="1701" w:type="dxa"/>
            <w:vAlign w:val="center"/>
          </w:tcPr>
          <w:p w14:paraId="5DD72C24">
            <w:pPr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发药数据上传</w:t>
            </w:r>
          </w:p>
        </w:tc>
        <w:tc>
          <w:tcPr>
            <w:tcW w:w="5245" w:type="dxa"/>
            <w:vAlign w:val="center"/>
          </w:tcPr>
          <w:p w14:paraId="08029C92">
            <w:pPr>
              <w:adjustRightInd w:val="0"/>
              <w:snapToGrid w:val="0"/>
              <w:rPr>
                <w:rFonts w:hint="eastAsia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/>
              </w:rPr>
              <w:t>院端药品发药信息推送接口，通过此交易将院端发药信息推送到中心药房，定期（按天）推送期间发药明细数据。</w:t>
            </w:r>
          </w:p>
        </w:tc>
      </w:tr>
    </w:tbl>
    <w:p w14:paraId="4CA02731">
      <w:pPr>
        <w:pStyle w:val="5"/>
        <w:rPr>
          <w:rFonts w:hint="eastAsia"/>
        </w:rPr>
      </w:pPr>
      <w:bookmarkStart w:id="2" w:name="_Toc125264943"/>
      <w:r>
        <w:rPr>
          <w:rFonts w:hint="eastAsia"/>
        </w:rPr>
        <w:t>接口协议规范</w:t>
      </w:r>
      <w:bookmarkEnd w:id="2"/>
    </w:p>
    <w:p w14:paraId="370C6D93">
      <w:pPr>
        <w:pStyle w:val="6"/>
        <w:bidi w:val="0"/>
        <w:rPr>
          <w:rFonts w:hint="eastAsia"/>
        </w:rPr>
      </w:pPr>
      <w:bookmarkStart w:id="3" w:name="_Toc793922941"/>
      <w:r>
        <w:t>访问协议</w:t>
      </w:r>
      <w:bookmarkEnd w:id="3"/>
    </w:p>
    <w:p w14:paraId="72D47405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rFonts w:hint="eastAsia"/>
        </w:rPr>
      </w:pPr>
      <w:r>
        <w:rPr>
          <w:rFonts w:hint="eastAsia"/>
        </w:rPr>
        <w:t>统一技术标准，采用基于HTTP</w:t>
      </w:r>
      <w:r>
        <w:t>协议的进行交互，提交方式使用POST</w:t>
      </w:r>
      <w:r>
        <w:rPr>
          <w:rFonts w:hint="eastAsia"/>
        </w:rPr>
        <w:t>。</w:t>
      </w:r>
    </w:p>
    <w:p w14:paraId="5B73D8EE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访问地址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>：</w:t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"http://ip:port/yhhrp/"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http://ip:port/yhhrp/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cs="宋体"/>
          <w:lang w:val="en-US" w:eastAsia="zh-CN"/>
        </w:rPr>
        <w:t>spd/his</w:t>
      </w:r>
      <w:r>
        <w:rPr>
          <w:rFonts w:hint="eastAsia" w:cs="宋体"/>
          <w:lang w:val="en-US" w:eastAsia="zh-CN"/>
        </w:rPr>
        <w:tab/>
      </w:r>
      <w:r>
        <w:rPr>
          <w:rFonts w:hint="eastAsia" w:ascii="宋体" w:hAnsi="宋体" w:eastAsia="宋体" w:cs="宋体"/>
        </w:rPr>
        <w:t>/beginCall/</w:t>
      </w:r>
    </w:p>
    <w:p w14:paraId="0655F8B5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传输格式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>：application/json</w:t>
      </w:r>
    </w:p>
    <w:p w14:paraId="56F99E0B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字符编码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>：统一采用UTF-8字符</w:t>
      </w:r>
      <w:bookmarkStart w:id="4" w:name="_Toc23350"/>
      <w:bookmarkStart w:id="5" w:name="_Toc42183450"/>
      <w:bookmarkStart w:id="6" w:name="_Toc4619"/>
      <w:bookmarkStart w:id="7" w:name="_Toc45287465"/>
      <w:bookmarkStart w:id="8" w:name="_Toc1146970576"/>
      <w:bookmarkStart w:id="9" w:name="_Toc14061"/>
      <w:bookmarkStart w:id="10" w:name="_Toc16105"/>
      <w:bookmarkStart w:id="11" w:name="_Toc4406"/>
    </w:p>
    <w:p w14:paraId="1A062301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调用实例</w:t>
      </w:r>
    </w:p>
    <w:tbl>
      <w:tblPr>
        <w:tblStyle w:val="12"/>
        <w:tblW w:w="102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5"/>
      </w:tblGrid>
      <w:tr w14:paraId="5C4B9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20" w:type="dxa"/>
            <w:vAlign w:val="top"/>
          </w:tcPr>
          <w:p w14:paraId="697A5002">
            <w:pPr>
              <w:ind w:firstLine="360"/>
              <w:jc w:val="left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/**</w:t>
            </w:r>
          </w:p>
          <w:p w14:paraId="396512D4">
            <w:pPr>
              <w:ind w:firstLine="360"/>
              <w:jc w:val="left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 xml:space="preserve">     * @param url   restful请求地址</w:t>
            </w:r>
          </w:p>
          <w:p w14:paraId="3487BC97">
            <w:pPr>
              <w:ind w:firstLine="360"/>
              <w:jc w:val="left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 xml:space="preserve">     * @param param 请求参数</w:t>
            </w:r>
          </w:p>
          <w:p w14:paraId="461CA77E">
            <w:pPr>
              <w:ind w:firstLine="360"/>
              <w:jc w:val="left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 xml:space="preserve">     * @return</w:t>
            </w:r>
          </w:p>
          <w:p w14:paraId="24EB1026">
            <w:pPr>
              <w:ind w:firstLine="360"/>
              <w:jc w:val="left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 xml:space="preserve">     */</w:t>
            </w:r>
          </w:p>
          <w:p w14:paraId="025E87BF">
            <w:pPr>
              <w:ind w:firstLine="360"/>
              <w:jc w:val="left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public static String sendRestfulRequest</w:t>
            </w:r>
            <w:r>
              <w:rPr>
                <w:rFonts w:hint="eastAsia"/>
                <w:sz w:val="18"/>
                <w:szCs w:val="21"/>
                <w:lang w:eastAsia="zh-CN"/>
              </w:rPr>
              <w:t>（</w:t>
            </w:r>
            <w:r>
              <w:rPr>
                <w:rFonts w:hint="eastAsia"/>
                <w:sz w:val="18"/>
                <w:szCs w:val="21"/>
              </w:rPr>
              <w:t>String url, Map&lt;String, String&gt; param</w:t>
            </w:r>
            <w:r>
              <w:rPr>
                <w:rFonts w:hint="eastAsia"/>
                <w:sz w:val="18"/>
                <w:szCs w:val="21"/>
                <w:lang w:eastAsia="zh-CN"/>
              </w:rPr>
              <w:t>）</w:t>
            </w:r>
            <w:r>
              <w:rPr>
                <w:rFonts w:hint="eastAsia"/>
                <w:sz w:val="18"/>
                <w:szCs w:val="21"/>
              </w:rPr>
              <w:t xml:space="preserve"> {</w:t>
            </w:r>
          </w:p>
          <w:p w14:paraId="41B2C7EB">
            <w:pPr>
              <w:ind w:firstLine="360"/>
              <w:jc w:val="left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 xml:space="preserve">        HttpHeaders headers = new HttpHeaders</w:t>
            </w:r>
            <w:r>
              <w:rPr>
                <w:rFonts w:hint="eastAsia"/>
                <w:sz w:val="18"/>
                <w:szCs w:val="21"/>
                <w:lang w:eastAsia="zh-CN"/>
              </w:rPr>
              <w:t>（）</w:t>
            </w:r>
            <w:r>
              <w:rPr>
                <w:rFonts w:hint="eastAsia"/>
                <w:sz w:val="18"/>
                <w:szCs w:val="21"/>
              </w:rPr>
              <w:t>;</w:t>
            </w:r>
          </w:p>
          <w:p w14:paraId="30D5217D">
            <w:pPr>
              <w:ind w:firstLine="360"/>
              <w:jc w:val="left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 xml:space="preserve">        headers.setContentType</w:t>
            </w:r>
            <w:r>
              <w:rPr>
                <w:rFonts w:hint="eastAsia"/>
                <w:sz w:val="18"/>
                <w:szCs w:val="21"/>
                <w:lang w:eastAsia="zh-CN"/>
              </w:rPr>
              <w:t>（</w:t>
            </w:r>
            <w:r>
              <w:rPr>
                <w:rFonts w:hint="eastAsia"/>
                <w:sz w:val="18"/>
                <w:szCs w:val="21"/>
              </w:rPr>
              <w:t>MediaType.APPLICATION_FORM_URLENCODED</w:t>
            </w:r>
            <w:r>
              <w:rPr>
                <w:rFonts w:hint="eastAsia"/>
                <w:sz w:val="18"/>
                <w:szCs w:val="21"/>
                <w:lang w:eastAsia="zh-CN"/>
              </w:rPr>
              <w:t>）</w:t>
            </w:r>
            <w:r>
              <w:rPr>
                <w:rFonts w:hint="eastAsia"/>
                <w:sz w:val="18"/>
                <w:szCs w:val="21"/>
              </w:rPr>
              <w:t>;</w:t>
            </w:r>
          </w:p>
          <w:p w14:paraId="5BBE4FA2">
            <w:pPr>
              <w:ind w:firstLine="360"/>
              <w:jc w:val="left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 xml:space="preserve">        MultiValueMap&lt;String, String&gt; map = new LinkedMultiValueMap&lt;&gt;</w:t>
            </w:r>
            <w:r>
              <w:rPr>
                <w:rFonts w:hint="eastAsia"/>
                <w:sz w:val="18"/>
                <w:szCs w:val="21"/>
                <w:lang w:eastAsia="zh-CN"/>
              </w:rPr>
              <w:t>（）</w:t>
            </w:r>
            <w:r>
              <w:rPr>
                <w:rFonts w:hint="eastAsia"/>
                <w:sz w:val="18"/>
                <w:szCs w:val="21"/>
              </w:rPr>
              <w:t>;</w:t>
            </w:r>
          </w:p>
          <w:p w14:paraId="1741D807">
            <w:pPr>
              <w:ind w:firstLine="360"/>
              <w:jc w:val="left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 xml:space="preserve">        for </w:t>
            </w:r>
            <w:r>
              <w:rPr>
                <w:rFonts w:hint="eastAsia"/>
                <w:sz w:val="18"/>
                <w:szCs w:val="21"/>
                <w:lang w:eastAsia="zh-CN"/>
              </w:rPr>
              <w:t>（</w:t>
            </w:r>
            <w:r>
              <w:rPr>
                <w:rFonts w:hint="eastAsia"/>
                <w:sz w:val="18"/>
                <w:szCs w:val="21"/>
              </w:rPr>
              <w:t>Map.Entry&lt;String, String&gt; entry : param.entrySet</w:t>
            </w:r>
            <w:r>
              <w:rPr>
                <w:rFonts w:hint="eastAsia"/>
                <w:sz w:val="18"/>
                <w:szCs w:val="21"/>
                <w:lang w:eastAsia="zh-CN"/>
              </w:rPr>
              <w:t>（））</w:t>
            </w:r>
            <w:r>
              <w:rPr>
                <w:rFonts w:hint="eastAsia"/>
                <w:sz w:val="18"/>
                <w:szCs w:val="21"/>
              </w:rPr>
              <w:t xml:space="preserve"> {</w:t>
            </w:r>
          </w:p>
          <w:p w14:paraId="512246DC">
            <w:pPr>
              <w:ind w:firstLine="360"/>
              <w:jc w:val="left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 xml:space="preserve">            map.put</w:t>
            </w:r>
            <w:r>
              <w:rPr>
                <w:rFonts w:hint="eastAsia"/>
                <w:sz w:val="18"/>
                <w:szCs w:val="21"/>
                <w:lang w:eastAsia="zh-CN"/>
              </w:rPr>
              <w:t>（</w:t>
            </w:r>
            <w:r>
              <w:rPr>
                <w:rFonts w:hint="eastAsia"/>
                <w:sz w:val="18"/>
                <w:szCs w:val="21"/>
              </w:rPr>
              <w:t>entry.getKey</w:t>
            </w:r>
            <w:r>
              <w:rPr>
                <w:rFonts w:hint="eastAsia"/>
                <w:sz w:val="18"/>
                <w:szCs w:val="21"/>
                <w:lang w:eastAsia="zh-CN"/>
              </w:rPr>
              <w:t>（）</w:t>
            </w:r>
            <w:r>
              <w:rPr>
                <w:rFonts w:hint="eastAsia"/>
                <w:sz w:val="18"/>
                <w:szCs w:val="21"/>
              </w:rPr>
              <w:t>, Collections.singletonList</w:t>
            </w:r>
            <w:r>
              <w:rPr>
                <w:rFonts w:hint="eastAsia"/>
                <w:sz w:val="18"/>
                <w:szCs w:val="21"/>
                <w:lang w:eastAsia="zh-CN"/>
              </w:rPr>
              <w:t>（</w:t>
            </w:r>
            <w:r>
              <w:rPr>
                <w:rFonts w:hint="eastAsia"/>
                <w:sz w:val="18"/>
                <w:szCs w:val="21"/>
              </w:rPr>
              <w:t>entry.getValue</w:t>
            </w:r>
            <w:r>
              <w:rPr>
                <w:rFonts w:hint="eastAsia"/>
                <w:sz w:val="18"/>
                <w:szCs w:val="21"/>
                <w:lang w:eastAsia="zh-CN"/>
              </w:rPr>
              <w:t>（）））</w:t>
            </w:r>
            <w:r>
              <w:rPr>
                <w:rFonts w:hint="eastAsia"/>
                <w:sz w:val="18"/>
                <w:szCs w:val="21"/>
              </w:rPr>
              <w:t>;</w:t>
            </w:r>
          </w:p>
          <w:p w14:paraId="1F3877F4">
            <w:pPr>
              <w:ind w:firstLine="360"/>
              <w:jc w:val="left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 xml:space="preserve">        }</w:t>
            </w:r>
          </w:p>
          <w:p w14:paraId="49BED840">
            <w:pPr>
              <w:ind w:firstLine="360"/>
              <w:jc w:val="left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 xml:space="preserve">        SimpleClientHttpRequestFactory requestFactory = new SimpleClientHttpRequestFactory</w:t>
            </w:r>
            <w:r>
              <w:rPr>
                <w:rFonts w:hint="eastAsia"/>
                <w:sz w:val="18"/>
                <w:szCs w:val="21"/>
                <w:lang w:eastAsia="zh-CN"/>
              </w:rPr>
              <w:t>（）</w:t>
            </w:r>
            <w:r>
              <w:rPr>
                <w:rFonts w:hint="eastAsia"/>
                <w:sz w:val="18"/>
                <w:szCs w:val="21"/>
              </w:rPr>
              <w:t xml:space="preserve">;       </w:t>
            </w:r>
          </w:p>
          <w:p w14:paraId="379BE161">
            <w:pPr>
              <w:ind w:firstLine="0" w:firstLineChars="0"/>
              <w:jc w:val="left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 xml:space="preserve">            RestTemplate restTemplate = new RestTemplate</w:t>
            </w:r>
            <w:r>
              <w:rPr>
                <w:rFonts w:hint="eastAsia"/>
                <w:sz w:val="18"/>
                <w:szCs w:val="21"/>
                <w:lang w:eastAsia="zh-CN"/>
              </w:rPr>
              <w:t>（</w:t>
            </w:r>
            <w:r>
              <w:rPr>
                <w:rFonts w:hint="eastAsia"/>
                <w:sz w:val="18"/>
                <w:szCs w:val="21"/>
              </w:rPr>
              <w:t>requestFactory</w:t>
            </w:r>
            <w:r>
              <w:rPr>
                <w:rFonts w:hint="eastAsia"/>
                <w:sz w:val="18"/>
                <w:szCs w:val="21"/>
                <w:lang w:eastAsia="zh-CN"/>
              </w:rPr>
              <w:t>）</w:t>
            </w:r>
            <w:r>
              <w:rPr>
                <w:rFonts w:hint="eastAsia"/>
                <w:sz w:val="18"/>
                <w:szCs w:val="21"/>
              </w:rPr>
              <w:t>;</w:t>
            </w:r>
          </w:p>
          <w:p w14:paraId="6731666A">
            <w:pPr>
              <w:ind w:firstLine="360"/>
              <w:jc w:val="left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 xml:space="preserve">        ResponseEntity&lt;Object&gt; responseEntity = restTemplate.postForEntity</w:t>
            </w:r>
            <w:r>
              <w:rPr>
                <w:rFonts w:hint="eastAsia"/>
                <w:sz w:val="18"/>
                <w:szCs w:val="21"/>
                <w:lang w:eastAsia="zh-CN"/>
              </w:rPr>
              <w:t>（</w:t>
            </w:r>
            <w:r>
              <w:rPr>
                <w:rFonts w:hint="eastAsia"/>
                <w:sz w:val="18"/>
                <w:szCs w:val="21"/>
              </w:rPr>
              <w:t>url, map, Object.class</w:t>
            </w:r>
            <w:r>
              <w:rPr>
                <w:rFonts w:hint="eastAsia"/>
                <w:sz w:val="18"/>
                <w:szCs w:val="21"/>
                <w:lang w:eastAsia="zh-CN"/>
              </w:rPr>
              <w:t>）</w:t>
            </w:r>
            <w:r>
              <w:rPr>
                <w:rFonts w:hint="eastAsia"/>
                <w:sz w:val="18"/>
                <w:szCs w:val="21"/>
              </w:rPr>
              <w:t>;</w:t>
            </w:r>
          </w:p>
          <w:p w14:paraId="63F65BA6">
            <w:pPr>
              <w:ind w:firstLine="360"/>
              <w:jc w:val="left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 xml:space="preserve">        return JSON.toJSONString</w:t>
            </w:r>
            <w:r>
              <w:rPr>
                <w:rFonts w:hint="eastAsia"/>
                <w:sz w:val="18"/>
                <w:szCs w:val="21"/>
                <w:lang w:eastAsia="zh-CN"/>
              </w:rPr>
              <w:t>（</w:t>
            </w:r>
            <w:r>
              <w:rPr>
                <w:rFonts w:hint="eastAsia"/>
                <w:sz w:val="18"/>
                <w:szCs w:val="21"/>
              </w:rPr>
              <w:t>responseEntity.getBody</w:t>
            </w:r>
            <w:r>
              <w:rPr>
                <w:rFonts w:hint="eastAsia"/>
                <w:sz w:val="18"/>
                <w:szCs w:val="21"/>
                <w:lang w:eastAsia="zh-CN"/>
              </w:rPr>
              <w:t>（））</w:t>
            </w:r>
            <w:r>
              <w:rPr>
                <w:rFonts w:hint="eastAsia"/>
                <w:sz w:val="18"/>
                <w:szCs w:val="21"/>
              </w:rPr>
              <w:t>;</w:t>
            </w:r>
          </w:p>
          <w:p w14:paraId="53CC0284">
            <w:pPr>
              <w:ind w:firstLine="360"/>
              <w:jc w:val="left"/>
            </w:pPr>
            <w:r>
              <w:rPr>
                <w:rFonts w:hint="eastAsia"/>
                <w:sz w:val="18"/>
                <w:szCs w:val="21"/>
              </w:rPr>
              <w:t xml:space="preserve">    }</w:t>
            </w:r>
          </w:p>
        </w:tc>
      </w:tr>
    </w:tbl>
    <w:p w14:paraId="6D445555">
      <w:pPr>
        <w:pStyle w:val="5"/>
        <w:rPr>
          <w:rFonts w:hint="eastAsia"/>
        </w:rPr>
      </w:pPr>
      <w:r>
        <w:rPr>
          <w:rFonts w:hint="eastAsia"/>
          <w:lang w:val="en-US" w:eastAsia="zh-CN"/>
        </w:rPr>
        <w:t>数据类型规范</w:t>
      </w:r>
    </w:p>
    <w:tbl>
      <w:tblPr>
        <w:tblStyle w:val="11"/>
        <w:tblW w:w="102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532"/>
        <w:gridCol w:w="1434"/>
        <w:gridCol w:w="1488"/>
        <w:gridCol w:w="1574"/>
        <w:gridCol w:w="5177"/>
      </w:tblGrid>
      <w:tr w14:paraId="7B200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40" w:hRule="atLeast"/>
          <w:jc w:val="center"/>
        </w:trPr>
        <w:tc>
          <w:tcPr>
            <w:tcW w:w="469" w:type="dxa"/>
            <w:shd w:val="clear" w:color="auto" w:fill="D9D9D9"/>
            <w:vAlign w:val="center"/>
          </w:tcPr>
          <w:p w14:paraId="5EB2054B">
            <w:pPr>
              <w:tabs>
                <w:tab w:val="left" w:pos="420"/>
              </w:tabs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序号</w:t>
            </w:r>
          </w:p>
        </w:tc>
        <w:tc>
          <w:tcPr>
            <w:tcW w:w="1264" w:type="dxa"/>
            <w:shd w:val="clear" w:color="auto" w:fill="D9D9D9"/>
            <w:vAlign w:val="center"/>
          </w:tcPr>
          <w:p w14:paraId="06ECC3F0">
            <w:pPr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中文名</w:t>
            </w:r>
          </w:p>
        </w:tc>
        <w:tc>
          <w:tcPr>
            <w:tcW w:w="1312" w:type="dxa"/>
            <w:shd w:val="clear" w:color="auto" w:fill="D9D9D9"/>
            <w:vAlign w:val="center"/>
          </w:tcPr>
          <w:p w14:paraId="18387355">
            <w:pPr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英文名</w:t>
            </w:r>
          </w:p>
        </w:tc>
        <w:tc>
          <w:tcPr>
            <w:tcW w:w="1388" w:type="dxa"/>
            <w:shd w:val="clear" w:color="auto" w:fill="D9D9D9"/>
            <w:vAlign w:val="center"/>
          </w:tcPr>
          <w:p w14:paraId="1C900A82">
            <w:pPr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长度</w:t>
            </w:r>
          </w:p>
        </w:tc>
        <w:tc>
          <w:tcPr>
            <w:tcW w:w="4564" w:type="dxa"/>
            <w:shd w:val="clear" w:color="auto" w:fill="D9D9D9"/>
            <w:vAlign w:val="center"/>
          </w:tcPr>
          <w:p w14:paraId="551D9771">
            <w:pPr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备注</w:t>
            </w:r>
          </w:p>
        </w:tc>
      </w:tr>
      <w:tr w14:paraId="4943F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40" w:hRule="atLeast"/>
          <w:jc w:val="center"/>
        </w:trPr>
        <w:tc>
          <w:tcPr>
            <w:tcW w:w="469" w:type="dxa"/>
            <w:shd w:val="clear" w:color="auto" w:fill="auto"/>
            <w:vAlign w:val="center"/>
          </w:tcPr>
          <w:p w14:paraId="12FF5EC6">
            <w:pPr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67FDAD1C">
            <w:pPr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theme="minorEastAsia"/>
                <w:sz w:val="18"/>
                <w:szCs w:val="18"/>
              </w:rPr>
              <w:t>字符型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11E3241E">
            <w:pPr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theme="minorEastAsia"/>
                <w:sz w:val="18"/>
                <w:szCs w:val="18"/>
              </w:rPr>
              <w:t>C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51226940">
            <w:pPr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整数值</w:t>
            </w:r>
          </w:p>
        </w:tc>
        <w:tc>
          <w:tcPr>
            <w:tcW w:w="4564" w:type="dxa"/>
            <w:vAlign w:val="center"/>
          </w:tcPr>
          <w:p w14:paraId="6415F8CB">
            <w:pPr>
              <w:adjustRightInd w:val="0"/>
              <w:snapToGrid w:val="0"/>
              <w:ind w:firstLine="0" w:firstLineChars="0"/>
              <w:rPr>
                <w:rFonts w:ascii="宋体" w:hAnsi="宋体"/>
                <w:kern w:val="0"/>
                <w:sz w:val="18"/>
                <w:szCs w:val="18"/>
              </w:rPr>
            </w:pPr>
          </w:p>
        </w:tc>
      </w:tr>
      <w:tr w14:paraId="447AA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40" w:hRule="atLeast"/>
          <w:jc w:val="center"/>
        </w:trPr>
        <w:tc>
          <w:tcPr>
            <w:tcW w:w="469" w:type="dxa"/>
            <w:shd w:val="clear" w:color="auto" w:fill="auto"/>
            <w:vAlign w:val="center"/>
          </w:tcPr>
          <w:p w14:paraId="1B8048F8">
            <w:pPr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65B62A0D">
            <w:pPr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theme="minorEastAsia"/>
                <w:sz w:val="18"/>
                <w:szCs w:val="18"/>
              </w:rPr>
              <w:t>数值型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5C28D76A">
            <w:pPr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theme="minorEastAsia"/>
                <w:sz w:val="18"/>
                <w:szCs w:val="18"/>
              </w:rPr>
              <w:t>N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25D19428">
            <w:pPr>
              <w:adjustRightInd w:val="0"/>
              <w:snapToGrid w:val="0"/>
              <w:ind w:firstLine="0" w:firstLineChars="0"/>
              <w:jc w:val="center"/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theme="minorEastAsia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cstheme="minorEastAsia"/>
                <w:sz w:val="18"/>
                <w:szCs w:val="18"/>
              </w:rPr>
              <w:t>m,n</w:t>
            </w:r>
            <w:r>
              <w:rPr>
                <w:rFonts w:hint="eastAsia" w:cstheme="minorEastAsia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4564" w:type="dxa"/>
            <w:vAlign w:val="center"/>
          </w:tcPr>
          <w:p w14:paraId="315FE45C">
            <w:pPr>
              <w:adjustRightInd w:val="0"/>
              <w:snapToGrid w:val="0"/>
              <w:ind w:firstLine="0" w:firstLineChars="0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theme="minorEastAsia"/>
                <w:sz w:val="18"/>
                <w:szCs w:val="18"/>
              </w:rPr>
              <w:t>长度以“m,n”或“m”的形式定义，其中n表示小数位数的整数值，m减n为整数部分位数的整数值。</w:t>
            </w:r>
          </w:p>
        </w:tc>
      </w:tr>
      <w:tr w14:paraId="5D75D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40" w:hRule="atLeast"/>
          <w:jc w:val="center"/>
        </w:trPr>
        <w:tc>
          <w:tcPr>
            <w:tcW w:w="469" w:type="dxa"/>
            <w:shd w:val="clear" w:color="auto" w:fill="auto"/>
            <w:vAlign w:val="center"/>
          </w:tcPr>
          <w:p w14:paraId="3ED91EAE">
            <w:pPr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2F4F424E">
            <w:pPr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theme="minorEastAsia"/>
                <w:sz w:val="18"/>
                <w:szCs w:val="18"/>
              </w:rPr>
              <w:t>日期型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38E7678A">
            <w:pPr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theme="minorEastAsia"/>
                <w:sz w:val="18"/>
                <w:szCs w:val="18"/>
              </w:rPr>
              <w:t>D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16099487">
            <w:pPr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theme="minorEastAsia"/>
                <w:sz w:val="18"/>
                <w:szCs w:val="18"/>
              </w:rPr>
              <w:t>8</w:t>
            </w:r>
          </w:p>
        </w:tc>
        <w:tc>
          <w:tcPr>
            <w:tcW w:w="4564" w:type="dxa"/>
            <w:vAlign w:val="center"/>
          </w:tcPr>
          <w:p w14:paraId="6EBCD701">
            <w:pPr>
              <w:adjustRightInd w:val="0"/>
              <w:snapToGrid w:val="0"/>
              <w:ind w:firstLine="0" w:firstLineChars="0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在报文中统一格式为：YYYYMMDD</w:t>
            </w:r>
          </w:p>
        </w:tc>
      </w:tr>
      <w:tr w14:paraId="3F96C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40" w:hRule="atLeast"/>
          <w:jc w:val="center"/>
        </w:trPr>
        <w:tc>
          <w:tcPr>
            <w:tcW w:w="469" w:type="dxa"/>
            <w:shd w:val="clear" w:color="auto" w:fill="auto"/>
            <w:vAlign w:val="center"/>
          </w:tcPr>
          <w:p w14:paraId="3DC155D0">
            <w:pPr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44DA5DFC">
            <w:pPr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theme="minorEastAsia"/>
                <w:sz w:val="18"/>
                <w:szCs w:val="18"/>
              </w:rPr>
              <w:t>时间型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7402FF34">
            <w:pPr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theme="minorEastAsia"/>
                <w:sz w:val="18"/>
                <w:szCs w:val="18"/>
              </w:rPr>
              <w:t>DT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0DC68759">
            <w:pPr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theme="minorEastAsia"/>
                <w:sz w:val="18"/>
                <w:szCs w:val="18"/>
              </w:rPr>
              <w:t>1</w:t>
            </w:r>
            <w:r>
              <w:rPr>
                <w:rFonts w:ascii="宋体" w:hAnsi="宋体" w:cstheme="minorEastAsia"/>
                <w:sz w:val="18"/>
                <w:szCs w:val="18"/>
              </w:rPr>
              <w:t>4</w:t>
            </w:r>
          </w:p>
        </w:tc>
        <w:tc>
          <w:tcPr>
            <w:tcW w:w="4564" w:type="dxa"/>
            <w:vAlign w:val="center"/>
          </w:tcPr>
          <w:p w14:paraId="2DD5DF6B">
            <w:pPr>
              <w:adjustRightInd w:val="0"/>
              <w:snapToGrid w:val="0"/>
              <w:ind w:firstLine="0" w:firstLineChars="0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在报文中统一格式为：YYYYMMDDHH24MISS</w:t>
            </w:r>
          </w:p>
        </w:tc>
      </w:tr>
      <w:tr w14:paraId="0355C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40" w:hRule="atLeast"/>
          <w:jc w:val="center"/>
        </w:trPr>
        <w:tc>
          <w:tcPr>
            <w:tcW w:w="469" w:type="dxa"/>
            <w:shd w:val="clear" w:color="auto" w:fill="auto"/>
            <w:vAlign w:val="center"/>
          </w:tcPr>
          <w:p w14:paraId="3C496CB9">
            <w:pPr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2450EE9B">
            <w:pPr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theme="minorEastAsia"/>
                <w:sz w:val="18"/>
                <w:szCs w:val="18"/>
              </w:rPr>
              <w:t>大文本型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71FFAECB">
            <w:pPr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theme="minorEastAsia"/>
                <w:sz w:val="18"/>
                <w:szCs w:val="18"/>
              </w:rPr>
              <w:t>TEXT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1A7B5449">
            <w:pPr>
              <w:adjustRightInd w:val="0"/>
              <w:snapToGrid w:val="0"/>
              <w:ind w:firstLine="0" w:firstLineChars="0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4564" w:type="dxa"/>
            <w:vAlign w:val="center"/>
          </w:tcPr>
          <w:p w14:paraId="3C353BEB">
            <w:pPr>
              <w:adjustRightInd w:val="0"/>
              <w:snapToGrid w:val="0"/>
              <w:ind w:firstLine="0" w:firstLineChars="0"/>
              <w:rPr>
                <w:rFonts w:ascii="宋体" w:hAnsi="宋体"/>
                <w:kern w:val="0"/>
                <w:sz w:val="18"/>
                <w:szCs w:val="18"/>
              </w:rPr>
            </w:pPr>
          </w:p>
        </w:tc>
      </w:tr>
    </w:tbl>
    <w:p w14:paraId="5BDBA394">
      <w:pPr>
        <w:pStyle w:val="5"/>
        <w:spacing w:before="156" w:after="156"/>
        <w:rPr>
          <w:rFonts w:hint="eastAsia"/>
        </w:rPr>
      </w:pPr>
      <w:r>
        <w:rPr>
          <w:rFonts w:hint="eastAsia"/>
        </w:rPr>
        <w:t>接口输入报文格式定义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141F4760">
      <w:pPr>
        <w:ind w:firstLine="420"/>
        <w:rPr>
          <w:rFonts w:hint="eastAsia" w:cs="Times New Roman"/>
          <w:kern w:val="2"/>
        </w:rPr>
      </w:pPr>
      <w:r>
        <w:rPr>
          <w:rFonts w:hint="eastAsia" w:cs="Times New Roman"/>
          <w:kern w:val="2"/>
        </w:rPr>
        <w:t>报文采用JSON格式，交易参数定义如下：</w:t>
      </w:r>
    </w:p>
    <w:tbl>
      <w:tblPr>
        <w:tblStyle w:val="11"/>
        <w:tblW w:w="102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03"/>
        <w:gridCol w:w="1730"/>
        <w:gridCol w:w="1806"/>
        <w:gridCol w:w="734"/>
        <w:gridCol w:w="622"/>
        <w:gridCol w:w="561"/>
        <w:gridCol w:w="749"/>
        <w:gridCol w:w="3400"/>
      </w:tblGrid>
      <w:tr w14:paraId="7CB3F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3" w:hRule="atLeast"/>
          <w:tblHeader/>
          <w:jc w:val="center"/>
        </w:trPr>
        <w:tc>
          <w:tcPr>
            <w:tcW w:w="490" w:type="dxa"/>
            <w:shd w:val="clear" w:color="auto" w:fill="D8D8D8" w:themeFill="background1" w:themeFillShade="D9"/>
            <w:vAlign w:val="center"/>
          </w:tcPr>
          <w:p w14:paraId="0F01E2DA">
            <w:pPr>
              <w:jc w:val="center"/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06" w:type="dxa"/>
            <w:shd w:val="clear" w:color="auto" w:fill="D8D8D8" w:themeFill="background1" w:themeFillShade="D9"/>
            <w:vAlign w:val="center"/>
          </w:tcPr>
          <w:p w14:paraId="566888C8">
            <w:pPr>
              <w:jc w:val="center"/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数据元标识</w:t>
            </w:r>
          </w:p>
        </w:tc>
        <w:tc>
          <w:tcPr>
            <w:tcW w:w="1468" w:type="dxa"/>
            <w:shd w:val="clear" w:color="auto" w:fill="D8D8D8" w:themeFill="background1" w:themeFillShade="D9"/>
            <w:vAlign w:val="center"/>
          </w:tcPr>
          <w:p w14:paraId="0354345B">
            <w:pPr>
              <w:jc w:val="center"/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数据元名称</w:t>
            </w:r>
          </w:p>
        </w:tc>
        <w:tc>
          <w:tcPr>
            <w:tcW w:w="597" w:type="dxa"/>
            <w:shd w:val="clear" w:color="auto" w:fill="D8D8D8" w:themeFill="background1" w:themeFillShade="D9"/>
            <w:vAlign w:val="center"/>
          </w:tcPr>
          <w:p w14:paraId="5069366A">
            <w:pPr>
              <w:jc w:val="center"/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类型</w:t>
            </w:r>
          </w:p>
        </w:tc>
        <w:tc>
          <w:tcPr>
            <w:tcW w:w="506" w:type="dxa"/>
            <w:shd w:val="clear" w:color="auto" w:fill="D8D8D8" w:themeFill="background1" w:themeFillShade="D9"/>
            <w:vAlign w:val="center"/>
          </w:tcPr>
          <w:p w14:paraId="6F59528E">
            <w:pPr>
              <w:jc w:val="center"/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长度</w:t>
            </w:r>
          </w:p>
        </w:tc>
        <w:tc>
          <w:tcPr>
            <w:tcW w:w="456" w:type="dxa"/>
            <w:shd w:val="clear" w:color="auto" w:fill="D8D8D8" w:themeFill="background1" w:themeFillShade="D9"/>
            <w:vAlign w:val="center"/>
          </w:tcPr>
          <w:p w14:paraId="50C0FE75">
            <w:pPr>
              <w:jc w:val="center"/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代码标识</w:t>
            </w:r>
          </w:p>
        </w:tc>
        <w:tc>
          <w:tcPr>
            <w:tcW w:w="609" w:type="dxa"/>
            <w:shd w:val="clear" w:color="auto" w:fill="D8D8D8" w:themeFill="background1" w:themeFillShade="D9"/>
            <w:vAlign w:val="center"/>
          </w:tcPr>
          <w:p w14:paraId="16EEA580">
            <w:pPr>
              <w:jc w:val="center"/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是否必填</w:t>
            </w:r>
          </w:p>
        </w:tc>
        <w:tc>
          <w:tcPr>
            <w:tcW w:w="2764" w:type="dxa"/>
            <w:shd w:val="clear" w:color="auto" w:fill="D8D8D8" w:themeFill="background1" w:themeFillShade="D9"/>
            <w:vAlign w:val="center"/>
          </w:tcPr>
          <w:p w14:paraId="5C4FCE8E">
            <w:pPr>
              <w:jc w:val="center"/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65DF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3" w:hRule="atLeast"/>
          <w:jc w:val="center"/>
        </w:trPr>
        <w:tc>
          <w:tcPr>
            <w:tcW w:w="490" w:type="dxa"/>
            <w:vAlign w:val="center"/>
          </w:tcPr>
          <w:p w14:paraId="1F8F5D9E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tabs>
                <w:tab w:val="left" w:pos="18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bookmarkStart w:id="12" w:name="_Hlk66802888"/>
          </w:p>
        </w:tc>
        <w:tc>
          <w:tcPr>
            <w:tcW w:w="1406" w:type="dxa"/>
            <w:vAlign w:val="center"/>
          </w:tcPr>
          <w:p w14:paraId="5A072EAB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infno</w:t>
            </w:r>
          </w:p>
        </w:tc>
        <w:tc>
          <w:tcPr>
            <w:tcW w:w="1468" w:type="dxa"/>
            <w:vAlign w:val="center"/>
          </w:tcPr>
          <w:p w14:paraId="60963FC5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交易编号</w:t>
            </w:r>
          </w:p>
        </w:tc>
        <w:tc>
          <w:tcPr>
            <w:tcW w:w="597" w:type="dxa"/>
            <w:vAlign w:val="center"/>
          </w:tcPr>
          <w:p w14:paraId="7F1946BF">
            <w:pPr>
              <w:jc w:val="center"/>
              <w:rPr>
                <w:rFonts w:hint="eastAsia" w:eastAsia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506" w:type="dxa"/>
            <w:vAlign w:val="center"/>
          </w:tcPr>
          <w:p w14:paraId="07BC19F5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56" w:type="dxa"/>
            <w:vAlign w:val="center"/>
          </w:tcPr>
          <w:p w14:paraId="563C7630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9" w:type="dxa"/>
            <w:vAlign w:val="center"/>
          </w:tcPr>
          <w:p w14:paraId="688EF364">
            <w:pPr>
              <w:jc w:val="center"/>
              <w:rPr>
                <w:rFonts w:hint="eastAsia" w:eastAsia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2764" w:type="dxa"/>
            <w:vAlign w:val="center"/>
          </w:tcPr>
          <w:p w14:paraId="4F1C2901">
            <w:pP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交易编号详见接口列表</w:t>
            </w:r>
          </w:p>
        </w:tc>
      </w:tr>
      <w:tr w14:paraId="789CF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3" w:hRule="atLeast"/>
          <w:jc w:val="center"/>
        </w:trPr>
        <w:tc>
          <w:tcPr>
            <w:tcW w:w="490" w:type="dxa"/>
            <w:vAlign w:val="center"/>
          </w:tcPr>
          <w:p w14:paraId="5DFA8D5C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tabs>
                <w:tab w:val="left" w:pos="18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6" w:type="dxa"/>
            <w:vAlign w:val="center"/>
          </w:tcPr>
          <w:p w14:paraId="700DE579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fixmedins_code</w:t>
            </w:r>
          </w:p>
        </w:tc>
        <w:tc>
          <w:tcPr>
            <w:tcW w:w="1468" w:type="dxa"/>
            <w:vAlign w:val="center"/>
          </w:tcPr>
          <w:p w14:paraId="6029581A">
            <w:pPr>
              <w:jc w:val="center"/>
              <w:rPr>
                <w:rFonts w:hint="default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机构编码</w:t>
            </w:r>
          </w:p>
        </w:tc>
        <w:tc>
          <w:tcPr>
            <w:tcW w:w="597" w:type="dxa"/>
            <w:vAlign w:val="center"/>
          </w:tcPr>
          <w:p w14:paraId="2D25D51B">
            <w:pPr>
              <w:jc w:val="center"/>
              <w:rPr>
                <w:rFonts w:hint="eastAsia" w:eastAsia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506" w:type="dxa"/>
            <w:vAlign w:val="center"/>
          </w:tcPr>
          <w:p w14:paraId="1F6D49B9">
            <w:pPr>
              <w:jc w:val="center"/>
              <w:rPr>
                <w:rFonts w:hint="default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56" w:type="dxa"/>
            <w:vAlign w:val="center"/>
          </w:tcPr>
          <w:p w14:paraId="3EB1FAAD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9" w:type="dxa"/>
            <w:vAlign w:val="center"/>
          </w:tcPr>
          <w:p w14:paraId="4CEA88BA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2764" w:type="dxa"/>
            <w:vAlign w:val="center"/>
          </w:tcPr>
          <w:p w14:paraId="077A445B">
            <w:pPr>
              <w:rPr>
                <w:rFonts w:hint="default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医保编码</w:t>
            </w:r>
          </w:p>
        </w:tc>
      </w:tr>
      <w:tr w14:paraId="5874D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3" w:hRule="atLeast"/>
          <w:jc w:val="center"/>
        </w:trPr>
        <w:tc>
          <w:tcPr>
            <w:tcW w:w="490" w:type="dxa"/>
            <w:vAlign w:val="center"/>
          </w:tcPr>
          <w:p w14:paraId="397694CA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tabs>
                <w:tab w:val="left" w:pos="18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6" w:type="dxa"/>
            <w:vAlign w:val="center"/>
          </w:tcPr>
          <w:p w14:paraId="1536E506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msgid</w:t>
            </w:r>
          </w:p>
        </w:tc>
        <w:tc>
          <w:tcPr>
            <w:tcW w:w="1468" w:type="dxa"/>
            <w:vAlign w:val="center"/>
          </w:tcPr>
          <w:p w14:paraId="75FCD046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发送方报文ID</w:t>
            </w:r>
          </w:p>
        </w:tc>
        <w:tc>
          <w:tcPr>
            <w:tcW w:w="597" w:type="dxa"/>
            <w:vAlign w:val="center"/>
          </w:tcPr>
          <w:p w14:paraId="7ECEF700">
            <w:pPr>
              <w:jc w:val="center"/>
              <w:rPr>
                <w:rFonts w:hint="default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506" w:type="dxa"/>
            <w:vAlign w:val="center"/>
          </w:tcPr>
          <w:p w14:paraId="64E6B8A7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456" w:type="dxa"/>
            <w:vAlign w:val="center"/>
          </w:tcPr>
          <w:p w14:paraId="0246D00A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9" w:type="dxa"/>
            <w:vAlign w:val="center"/>
          </w:tcPr>
          <w:p w14:paraId="71A7BC4A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2764" w:type="dxa"/>
            <w:vAlign w:val="center"/>
          </w:tcPr>
          <w:p w14:paraId="2922591B">
            <w:pPr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</w:rPr>
              <w:t>时间</w:t>
            </w:r>
            <w:r>
              <w:rPr>
                <w:rFonts w:hint="eastAsia"/>
                <w:sz w:val="18"/>
                <w:szCs w:val="18"/>
                <w:lang w:eastAsia="zh-CN"/>
              </w:rPr>
              <w:t>（</w:t>
            </w:r>
            <w:r>
              <w:rPr>
                <w:rFonts w:hint="eastAsia"/>
                <w:sz w:val="18"/>
                <w:szCs w:val="18"/>
              </w:rPr>
              <w:t>14</w:t>
            </w:r>
            <w:r>
              <w:rPr>
                <w:rFonts w:hint="eastAsia"/>
                <w:sz w:val="18"/>
                <w:szCs w:val="18"/>
                <w:lang w:eastAsia="zh-CN"/>
              </w:rPr>
              <w:t>）</w:t>
            </w:r>
            <w:r>
              <w:rPr>
                <w:rFonts w:hint="eastAsia"/>
                <w:sz w:val="18"/>
                <w:szCs w:val="18"/>
              </w:rPr>
              <w:t>+顺序号</w:t>
            </w:r>
            <w:r>
              <w:rPr>
                <w:rFonts w:hint="eastAsia"/>
                <w:sz w:val="18"/>
                <w:szCs w:val="18"/>
                <w:lang w:eastAsia="zh-CN"/>
              </w:rPr>
              <w:t>（</w:t>
            </w:r>
            <w:r>
              <w:rPr>
                <w:rFonts w:hint="eastAsia"/>
                <w:sz w:val="18"/>
                <w:szCs w:val="18"/>
              </w:rPr>
              <w:t>8</w:t>
            </w:r>
            <w:r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  <w:p w14:paraId="3548E56A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时间格式：yyyyMMddHHmmss</w:t>
            </w:r>
          </w:p>
        </w:tc>
      </w:tr>
      <w:tr w14:paraId="334EE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3" w:hRule="atLeast"/>
          <w:jc w:val="center"/>
        </w:trPr>
        <w:tc>
          <w:tcPr>
            <w:tcW w:w="490" w:type="dxa"/>
            <w:vAlign w:val="center"/>
          </w:tcPr>
          <w:p w14:paraId="1647E0FF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tabs>
                <w:tab w:val="left" w:pos="18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6" w:type="dxa"/>
            <w:vAlign w:val="center"/>
          </w:tcPr>
          <w:p w14:paraId="5E8F4A69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inf_time</w:t>
            </w:r>
          </w:p>
        </w:tc>
        <w:tc>
          <w:tcPr>
            <w:tcW w:w="1468" w:type="dxa"/>
            <w:vAlign w:val="center"/>
          </w:tcPr>
          <w:p w14:paraId="3A268BB1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交易时间</w:t>
            </w:r>
          </w:p>
        </w:tc>
        <w:tc>
          <w:tcPr>
            <w:tcW w:w="597" w:type="dxa"/>
            <w:vAlign w:val="center"/>
          </w:tcPr>
          <w:p w14:paraId="73C9CE34">
            <w:pPr>
              <w:jc w:val="center"/>
              <w:rPr>
                <w:rFonts w:hint="eastAsia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DT</w:t>
            </w:r>
          </w:p>
        </w:tc>
        <w:tc>
          <w:tcPr>
            <w:tcW w:w="506" w:type="dxa"/>
            <w:vAlign w:val="center"/>
          </w:tcPr>
          <w:p w14:paraId="1FF896FB">
            <w:pPr>
              <w:jc w:val="center"/>
              <w:rPr>
                <w:rFonts w:hint="default" w:eastAsia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456" w:type="dxa"/>
            <w:vAlign w:val="center"/>
          </w:tcPr>
          <w:p w14:paraId="1EC4D8DA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9" w:type="dxa"/>
            <w:vAlign w:val="center"/>
          </w:tcPr>
          <w:p w14:paraId="00BFE97B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2764" w:type="dxa"/>
            <w:vAlign w:val="center"/>
          </w:tcPr>
          <w:p w14:paraId="5D6CD5B2">
            <w:pP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时间格式：yyyyMMddHHmmss</w:t>
            </w:r>
          </w:p>
        </w:tc>
      </w:tr>
      <w:tr w14:paraId="1D07A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3" w:hRule="atLeast"/>
          <w:jc w:val="center"/>
        </w:trPr>
        <w:tc>
          <w:tcPr>
            <w:tcW w:w="490" w:type="dxa"/>
            <w:vAlign w:val="center"/>
          </w:tcPr>
          <w:p w14:paraId="35C8D97D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tabs>
                <w:tab w:val="left" w:pos="18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bookmarkStart w:id="13" w:name="_Toc1321255360"/>
            <w:bookmarkStart w:id="14" w:name="_Toc9907"/>
            <w:bookmarkStart w:id="15" w:name="_Toc45287466"/>
            <w:bookmarkStart w:id="16" w:name="_Toc5175"/>
            <w:bookmarkStart w:id="17" w:name="_Toc42183451"/>
            <w:bookmarkStart w:id="18" w:name="_Toc27083"/>
            <w:bookmarkStart w:id="19" w:name="_Toc24315"/>
            <w:bookmarkStart w:id="20" w:name="_Toc2608"/>
          </w:p>
        </w:tc>
        <w:tc>
          <w:tcPr>
            <w:tcW w:w="1406" w:type="dxa"/>
            <w:vAlign w:val="center"/>
          </w:tcPr>
          <w:p w14:paraId="4D42936E">
            <w:pPr>
              <w:jc w:val="center"/>
              <w:rPr>
                <w:rFonts w:hint="default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input</w:t>
            </w:r>
          </w:p>
        </w:tc>
        <w:tc>
          <w:tcPr>
            <w:tcW w:w="1468" w:type="dxa"/>
            <w:vAlign w:val="center"/>
          </w:tcPr>
          <w:p w14:paraId="3F4CEFEF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交易输入</w:t>
            </w:r>
          </w:p>
        </w:tc>
        <w:tc>
          <w:tcPr>
            <w:tcW w:w="597" w:type="dxa"/>
            <w:vAlign w:val="center"/>
          </w:tcPr>
          <w:p w14:paraId="2950D821">
            <w:pPr>
              <w:jc w:val="center"/>
              <w:rPr>
                <w:rFonts w:hint="defaul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506" w:type="dxa"/>
            <w:vAlign w:val="center"/>
          </w:tcPr>
          <w:p w14:paraId="3DB54CC2">
            <w:pPr>
              <w:jc w:val="center"/>
              <w:rPr>
                <w:rFonts w:hint="default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不限</w:t>
            </w:r>
          </w:p>
        </w:tc>
        <w:tc>
          <w:tcPr>
            <w:tcW w:w="456" w:type="dxa"/>
            <w:vAlign w:val="center"/>
          </w:tcPr>
          <w:p w14:paraId="7473391E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9" w:type="dxa"/>
            <w:vAlign w:val="center"/>
          </w:tcPr>
          <w:p w14:paraId="59B115DF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2764" w:type="dxa"/>
            <w:vAlign w:val="center"/>
          </w:tcPr>
          <w:p w14:paraId="495224DB">
            <w:pP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A39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3" w:hRule="atLeast"/>
          <w:jc w:val="center"/>
        </w:trPr>
        <w:tc>
          <w:tcPr>
            <w:tcW w:w="490" w:type="dxa"/>
            <w:vAlign w:val="center"/>
          </w:tcPr>
          <w:p w14:paraId="2243AB31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tabs>
                <w:tab w:val="left" w:pos="18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6" w:type="dxa"/>
            <w:vAlign w:val="center"/>
          </w:tcPr>
          <w:p w14:paraId="44BE6D41">
            <w:pPr>
              <w:jc w:val="center"/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</w:rPr>
              <w:t>caInfo</w:t>
            </w:r>
          </w:p>
        </w:tc>
        <w:tc>
          <w:tcPr>
            <w:tcW w:w="1468" w:type="dxa"/>
            <w:vAlign w:val="center"/>
          </w:tcPr>
          <w:p w14:paraId="3C593C02">
            <w:pPr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数字签名信息</w:t>
            </w:r>
          </w:p>
        </w:tc>
        <w:tc>
          <w:tcPr>
            <w:tcW w:w="597" w:type="dxa"/>
            <w:vAlign w:val="center"/>
          </w:tcPr>
          <w:p w14:paraId="74315636">
            <w:pPr>
              <w:jc w:val="center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C</w:t>
            </w:r>
          </w:p>
        </w:tc>
        <w:tc>
          <w:tcPr>
            <w:tcW w:w="506" w:type="dxa"/>
            <w:vAlign w:val="center"/>
          </w:tcPr>
          <w:p w14:paraId="2EAD2571">
            <w:pPr>
              <w:jc w:val="center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1024</w:t>
            </w:r>
          </w:p>
        </w:tc>
        <w:tc>
          <w:tcPr>
            <w:tcW w:w="456" w:type="dxa"/>
            <w:vAlign w:val="center"/>
          </w:tcPr>
          <w:p w14:paraId="080A3254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9" w:type="dxa"/>
            <w:vAlign w:val="center"/>
          </w:tcPr>
          <w:p w14:paraId="786A3749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2764" w:type="dxa"/>
            <w:vAlign w:val="center"/>
          </w:tcPr>
          <w:p w14:paraId="29D204C1">
            <w:pPr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所有交易的请求报文中，均须填入CA签名信息，用于进行设备证书认证，对交易数据签名</w:t>
            </w:r>
          </w:p>
        </w:tc>
      </w:tr>
      <w:bookmarkEnd w:id="12"/>
    </w:tbl>
    <w:p w14:paraId="1562AD33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交易特定输入信息</w:t>
      </w:r>
      <w:r>
        <w:rPr>
          <w:rFonts w:hint="eastAsia" w:ascii="宋体" w:hAnsi="宋体" w:eastAsia="宋体" w:cs="宋体"/>
          <w:lang w:val="en-US" w:eastAsia="zh-CN"/>
        </w:rPr>
        <w:t>input</w:t>
      </w:r>
      <w:r>
        <w:rPr>
          <w:rFonts w:hint="eastAsia" w:ascii="宋体" w:hAnsi="宋体" w:eastAsia="宋体" w:cs="宋体"/>
        </w:rPr>
        <w:t>采用</w:t>
      </w:r>
      <w:r>
        <w:rPr>
          <w:rFonts w:hint="eastAsia" w:ascii="宋体" w:hAnsi="宋体" w:eastAsia="宋体" w:cs="宋体"/>
          <w:lang w:val="en-US" w:eastAsia="zh-CN"/>
        </w:rPr>
        <w:t>json</w:t>
      </w:r>
      <w:r>
        <w:rPr>
          <w:rFonts w:hint="eastAsia" w:ascii="宋体" w:hAnsi="宋体" w:eastAsia="宋体" w:cs="宋体"/>
        </w:rPr>
        <w:t>格式，每个</w:t>
      </w:r>
      <w:r>
        <w:rPr>
          <w:rFonts w:hint="eastAsia" w:ascii="宋体" w:hAnsi="宋体" w:eastAsia="宋体" w:cs="宋体"/>
          <w:lang w:val="en-US" w:eastAsia="zh-CN"/>
        </w:rPr>
        <w:t>input</w:t>
      </w:r>
      <w:r>
        <w:rPr>
          <w:rFonts w:hint="eastAsia" w:ascii="宋体" w:hAnsi="宋体" w:eastAsia="宋体" w:cs="宋体"/>
        </w:rPr>
        <w:t>标签不限字符数，最多支持</w:t>
      </w:r>
      <w:r>
        <w:rPr>
          <w:rFonts w:hint="eastAsia" w:ascii="宋体" w:hAnsi="宋体" w:eastAsia="宋体" w:cs="宋体"/>
          <w:lang w:val="en-US" w:eastAsia="zh-CN"/>
        </w:rPr>
        <w:t>2</w:t>
      </w:r>
      <w:r>
        <w:rPr>
          <w:rFonts w:hint="eastAsia" w:ascii="宋体" w:hAnsi="宋体" w:eastAsia="宋体" w:cs="宋体"/>
        </w:rPr>
        <w:t>00条同时上传。</w:t>
      </w:r>
    </w:p>
    <w:p w14:paraId="436472B6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报文格式:</w:t>
      </w:r>
    </w:p>
    <w:tbl>
      <w:tblPr>
        <w:tblStyle w:val="12"/>
        <w:tblW w:w="102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5"/>
      </w:tblGrid>
      <w:tr w14:paraId="69F1F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20" w:type="dxa"/>
            <w:vAlign w:val="top"/>
          </w:tcPr>
          <w:p w14:paraId="6C9BB3DE"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{</w:t>
            </w:r>
          </w:p>
          <w:p w14:paraId="462E7D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>"infno":"",</w:t>
            </w:r>
          </w:p>
          <w:p w14:paraId="64BFF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>"msgid":"",</w:t>
            </w:r>
          </w:p>
          <w:p w14:paraId="438EF9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>"inf_time":"",</w:t>
            </w:r>
          </w:p>
          <w:p w14:paraId="081DA3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>"input":[</w:t>
            </w:r>
          </w:p>
          <w:p w14:paraId="70C188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20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>{</w:t>
            </w:r>
          </w:p>
          <w:p w14:paraId="01BCCB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20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>"</w:t>
            </w:r>
            <w:r>
              <w:rPr>
                <w:rFonts w:hint="eastAsia"/>
                <w:lang w:val="en-US" w:eastAsia="zh-CN"/>
              </w:rPr>
              <w:t>aaa</w:t>
            </w:r>
            <w:r>
              <w:rPr>
                <w:rFonts w:hint="default"/>
                <w:lang w:val="en-US" w:eastAsia="zh-CN"/>
              </w:rPr>
              <w:t>":"",</w:t>
            </w:r>
          </w:p>
          <w:p w14:paraId="6AE84D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20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>"</w:t>
            </w:r>
            <w:r>
              <w:rPr>
                <w:rFonts w:hint="eastAsia"/>
                <w:lang w:val="en-US" w:eastAsia="zh-CN"/>
              </w:rPr>
              <w:t>bbb</w:t>
            </w:r>
            <w:r>
              <w:rPr>
                <w:rFonts w:hint="default"/>
                <w:lang w:val="en-US" w:eastAsia="zh-CN"/>
              </w:rPr>
              <w:t>":""</w:t>
            </w:r>
          </w:p>
          <w:p w14:paraId="547E8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20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>},</w:t>
            </w:r>
          </w:p>
          <w:p w14:paraId="1ABCA9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20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>{</w:t>
            </w:r>
          </w:p>
          <w:p w14:paraId="734BE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20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>"</w:t>
            </w:r>
            <w:r>
              <w:rPr>
                <w:rFonts w:hint="eastAsia"/>
                <w:lang w:val="en-US" w:eastAsia="zh-CN"/>
              </w:rPr>
              <w:t>aaa</w:t>
            </w:r>
            <w:r>
              <w:rPr>
                <w:rFonts w:hint="default"/>
                <w:lang w:val="en-US" w:eastAsia="zh-CN"/>
              </w:rPr>
              <w:t>":"",</w:t>
            </w:r>
          </w:p>
          <w:p w14:paraId="72008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20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>"</w:t>
            </w:r>
            <w:r>
              <w:rPr>
                <w:rFonts w:hint="eastAsia"/>
                <w:lang w:val="en-US" w:eastAsia="zh-CN"/>
              </w:rPr>
              <w:t>bbb</w:t>
            </w:r>
            <w:r>
              <w:rPr>
                <w:rFonts w:hint="default"/>
                <w:lang w:val="en-US" w:eastAsia="zh-CN"/>
              </w:rPr>
              <w:t>":""</w:t>
            </w:r>
          </w:p>
          <w:p w14:paraId="2C01A3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20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>},</w:t>
            </w:r>
          </w:p>
          <w:p w14:paraId="7E38E5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>],</w:t>
            </w:r>
          </w:p>
          <w:p w14:paraId="2EA8B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ab/>
            </w:r>
            <w:r>
              <w:rPr>
                <w:rFonts w:hint="default"/>
                <w:lang w:val="en-US" w:eastAsia="zh-CN"/>
              </w:rPr>
              <w:t>"caInfo":""</w:t>
            </w:r>
          </w:p>
          <w:p w14:paraId="5E6C9C9E">
            <w:pPr>
              <w:bidi w:val="0"/>
              <w:rPr>
                <w:rFonts w:hint="eastAsia"/>
                <w:sz w:val="18"/>
                <w:szCs w:val="21"/>
              </w:rPr>
            </w:pPr>
            <w:r>
              <w:rPr>
                <w:rFonts w:hint="default"/>
                <w:lang w:val="en-US" w:eastAsia="zh-CN"/>
              </w:rPr>
              <w:t>}</w:t>
            </w:r>
          </w:p>
        </w:tc>
      </w:tr>
    </w:tbl>
    <w:p w14:paraId="75397B51">
      <w:pPr>
        <w:pStyle w:val="5"/>
        <w:spacing w:before="156" w:after="156"/>
        <w:rPr>
          <w:rFonts w:hint="eastAsia"/>
        </w:rPr>
      </w:pPr>
      <w:r>
        <w:rPr>
          <w:rFonts w:hint="eastAsia"/>
        </w:rPr>
        <w:t>接口输出报文格式定义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393CBAF4">
      <w:pPr>
        <w:ind w:firstLine="420"/>
        <w:rPr>
          <w:rFonts w:hint="eastAsia" w:cs="Times New Roman"/>
          <w:kern w:val="2"/>
        </w:rPr>
      </w:pPr>
      <w:r>
        <w:rPr>
          <w:rFonts w:hint="eastAsia" w:cs="Times New Roman"/>
          <w:kern w:val="2"/>
        </w:rPr>
        <w:t>报文采用JSON格式，交易参数定义如下：</w:t>
      </w:r>
    </w:p>
    <w:tbl>
      <w:tblPr>
        <w:tblStyle w:val="11"/>
        <w:tblW w:w="102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04"/>
        <w:gridCol w:w="1410"/>
        <w:gridCol w:w="1746"/>
        <w:gridCol w:w="871"/>
        <w:gridCol w:w="697"/>
        <w:gridCol w:w="697"/>
        <w:gridCol w:w="728"/>
        <w:gridCol w:w="3552"/>
      </w:tblGrid>
      <w:tr w14:paraId="79967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3" w:hRule="atLeast"/>
          <w:tblHeader/>
          <w:jc w:val="center"/>
        </w:trPr>
        <w:tc>
          <w:tcPr>
            <w:tcW w:w="504" w:type="dxa"/>
            <w:shd w:val="clear" w:color="auto" w:fill="D8D8D8" w:themeFill="background1" w:themeFillShade="D9"/>
            <w:vAlign w:val="center"/>
          </w:tcPr>
          <w:p w14:paraId="5A4DF4B4">
            <w:pPr>
              <w:jc w:val="center"/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10" w:type="dxa"/>
            <w:shd w:val="clear" w:color="auto" w:fill="D8D8D8" w:themeFill="background1" w:themeFillShade="D9"/>
            <w:vAlign w:val="center"/>
          </w:tcPr>
          <w:p w14:paraId="7BB18A8F">
            <w:pPr>
              <w:jc w:val="center"/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数据元标识</w:t>
            </w:r>
          </w:p>
        </w:tc>
        <w:tc>
          <w:tcPr>
            <w:tcW w:w="1746" w:type="dxa"/>
            <w:shd w:val="clear" w:color="auto" w:fill="D8D8D8" w:themeFill="background1" w:themeFillShade="D9"/>
            <w:vAlign w:val="center"/>
          </w:tcPr>
          <w:p w14:paraId="651D82BD">
            <w:pPr>
              <w:jc w:val="center"/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数据元名称</w:t>
            </w:r>
          </w:p>
        </w:tc>
        <w:tc>
          <w:tcPr>
            <w:tcW w:w="871" w:type="dxa"/>
            <w:shd w:val="clear" w:color="auto" w:fill="D8D8D8" w:themeFill="background1" w:themeFillShade="D9"/>
            <w:vAlign w:val="center"/>
          </w:tcPr>
          <w:p w14:paraId="382D70FD">
            <w:pPr>
              <w:jc w:val="center"/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类型</w:t>
            </w:r>
          </w:p>
        </w:tc>
        <w:tc>
          <w:tcPr>
            <w:tcW w:w="697" w:type="dxa"/>
            <w:shd w:val="clear" w:color="auto" w:fill="D8D8D8" w:themeFill="background1" w:themeFillShade="D9"/>
            <w:vAlign w:val="center"/>
          </w:tcPr>
          <w:p w14:paraId="42547C11">
            <w:pPr>
              <w:jc w:val="center"/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长度</w:t>
            </w:r>
          </w:p>
        </w:tc>
        <w:tc>
          <w:tcPr>
            <w:tcW w:w="697" w:type="dxa"/>
            <w:shd w:val="clear" w:color="auto" w:fill="D8D8D8" w:themeFill="background1" w:themeFillShade="D9"/>
            <w:vAlign w:val="center"/>
          </w:tcPr>
          <w:p w14:paraId="3E287011">
            <w:pPr>
              <w:jc w:val="center"/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代码标识</w:t>
            </w:r>
          </w:p>
        </w:tc>
        <w:tc>
          <w:tcPr>
            <w:tcW w:w="728" w:type="dxa"/>
            <w:shd w:val="clear" w:color="auto" w:fill="D8D8D8" w:themeFill="background1" w:themeFillShade="D9"/>
            <w:vAlign w:val="center"/>
          </w:tcPr>
          <w:p w14:paraId="3060187D">
            <w:pPr>
              <w:jc w:val="center"/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是否非空</w:t>
            </w:r>
          </w:p>
        </w:tc>
        <w:tc>
          <w:tcPr>
            <w:tcW w:w="3552" w:type="dxa"/>
            <w:shd w:val="clear" w:color="auto" w:fill="D8D8D8" w:themeFill="background1" w:themeFillShade="D9"/>
            <w:vAlign w:val="center"/>
          </w:tcPr>
          <w:p w14:paraId="719844DB">
            <w:pPr>
              <w:jc w:val="center"/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8C14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0" w:hRule="atLeast"/>
          <w:jc w:val="center"/>
        </w:trPr>
        <w:tc>
          <w:tcPr>
            <w:tcW w:w="504" w:type="dxa"/>
            <w:vAlign w:val="center"/>
          </w:tcPr>
          <w:p w14:paraId="1B632086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tabs>
                <w:tab w:val="left" w:pos="18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vAlign w:val="center"/>
          </w:tcPr>
          <w:p w14:paraId="44E366F5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infcode</w:t>
            </w:r>
          </w:p>
        </w:tc>
        <w:tc>
          <w:tcPr>
            <w:tcW w:w="1746" w:type="dxa"/>
            <w:vAlign w:val="center"/>
          </w:tcPr>
          <w:p w14:paraId="62F19A45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交易状态码</w:t>
            </w:r>
          </w:p>
        </w:tc>
        <w:tc>
          <w:tcPr>
            <w:tcW w:w="871" w:type="dxa"/>
            <w:vAlign w:val="center"/>
          </w:tcPr>
          <w:p w14:paraId="69B83E07">
            <w:pPr>
              <w:jc w:val="center"/>
              <w:rPr>
                <w:rFonts w:hint="eastAsia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697" w:type="dxa"/>
            <w:vAlign w:val="center"/>
          </w:tcPr>
          <w:p w14:paraId="5C308123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97" w:type="dxa"/>
            <w:vAlign w:val="center"/>
          </w:tcPr>
          <w:p w14:paraId="4BD6F973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Align w:val="center"/>
          </w:tcPr>
          <w:p w14:paraId="112C9389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3552" w:type="dxa"/>
            <w:vAlign w:val="center"/>
          </w:tcPr>
          <w:p w14:paraId="7624B1AD">
            <w:pP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详见下节</w:t>
            </w:r>
          </w:p>
        </w:tc>
      </w:tr>
      <w:tr w14:paraId="73D26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3" w:hRule="atLeast"/>
          <w:jc w:val="center"/>
        </w:trPr>
        <w:tc>
          <w:tcPr>
            <w:tcW w:w="504" w:type="dxa"/>
            <w:vAlign w:val="center"/>
          </w:tcPr>
          <w:p w14:paraId="290AA8D1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tabs>
                <w:tab w:val="left" w:pos="18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vAlign w:val="center"/>
          </w:tcPr>
          <w:p w14:paraId="18FB28AE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inf_refmsgid</w:t>
            </w:r>
          </w:p>
        </w:tc>
        <w:tc>
          <w:tcPr>
            <w:tcW w:w="1746" w:type="dxa"/>
            <w:vAlign w:val="center"/>
          </w:tcPr>
          <w:p w14:paraId="76544B03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接收方报文ID</w:t>
            </w:r>
          </w:p>
        </w:tc>
        <w:tc>
          <w:tcPr>
            <w:tcW w:w="871" w:type="dxa"/>
            <w:vAlign w:val="center"/>
          </w:tcPr>
          <w:p w14:paraId="1ACEADF3">
            <w:pPr>
              <w:jc w:val="center"/>
              <w:rPr>
                <w:rFonts w:hint="eastAsia" w:eastAsia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697" w:type="dxa"/>
            <w:vAlign w:val="center"/>
          </w:tcPr>
          <w:p w14:paraId="05F4007F">
            <w:pPr>
              <w:jc w:val="center"/>
              <w:rPr>
                <w:rFonts w:hint="default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697" w:type="dxa"/>
            <w:vAlign w:val="center"/>
          </w:tcPr>
          <w:p w14:paraId="7CC3CAF8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Align w:val="center"/>
          </w:tcPr>
          <w:p w14:paraId="7E4E8D31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3552" w:type="dxa"/>
            <w:vAlign w:val="center"/>
          </w:tcPr>
          <w:p w14:paraId="268B8FCE">
            <w:pPr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</w:rPr>
              <w:t>时间</w:t>
            </w:r>
            <w:r>
              <w:rPr>
                <w:rFonts w:hint="eastAsia"/>
                <w:sz w:val="18"/>
                <w:szCs w:val="18"/>
                <w:lang w:eastAsia="zh-CN"/>
              </w:rPr>
              <w:t>（</w:t>
            </w:r>
            <w:r>
              <w:rPr>
                <w:rFonts w:hint="eastAsia"/>
                <w:sz w:val="18"/>
                <w:szCs w:val="18"/>
              </w:rPr>
              <w:t>14</w:t>
            </w:r>
            <w:r>
              <w:rPr>
                <w:rFonts w:hint="eastAsia"/>
                <w:sz w:val="18"/>
                <w:szCs w:val="18"/>
                <w:lang w:eastAsia="zh-CN"/>
              </w:rPr>
              <w:t>）</w:t>
            </w:r>
            <w:r>
              <w:rPr>
                <w:rFonts w:hint="eastAsia"/>
                <w:sz w:val="18"/>
                <w:szCs w:val="18"/>
              </w:rPr>
              <w:t>+顺序号</w:t>
            </w:r>
            <w:r>
              <w:rPr>
                <w:rFonts w:hint="eastAsia"/>
                <w:sz w:val="18"/>
                <w:szCs w:val="18"/>
                <w:lang w:eastAsia="zh-CN"/>
              </w:rPr>
              <w:t>（</w:t>
            </w:r>
            <w:r>
              <w:rPr>
                <w:rFonts w:hint="eastAsia"/>
                <w:sz w:val="18"/>
                <w:szCs w:val="18"/>
              </w:rPr>
              <w:t>8</w:t>
            </w:r>
            <w:r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  <w:p w14:paraId="5318A72E">
            <w:pP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时间格式：yyyyMMddHHmmss</w:t>
            </w:r>
          </w:p>
        </w:tc>
      </w:tr>
      <w:tr w14:paraId="180E5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3" w:hRule="atLeast"/>
          <w:jc w:val="center"/>
        </w:trPr>
        <w:tc>
          <w:tcPr>
            <w:tcW w:w="504" w:type="dxa"/>
            <w:vAlign w:val="center"/>
          </w:tcPr>
          <w:p w14:paraId="69843F44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tabs>
                <w:tab w:val="left" w:pos="18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vAlign w:val="center"/>
          </w:tcPr>
          <w:p w14:paraId="117BF1E4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refmsg_time</w:t>
            </w:r>
          </w:p>
        </w:tc>
        <w:tc>
          <w:tcPr>
            <w:tcW w:w="1746" w:type="dxa"/>
            <w:vAlign w:val="center"/>
          </w:tcPr>
          <w:p w14:paraId="5AFB77AA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接收报文时间</w:t>
            </w:r>
          </w:p>
        </w:tc>
        <w:tc>
          <w:tcPr>
            <w:tcW w:w="871" w:type="dxa"/>
            <w:vAlign w:val="center"/>
          </w:tcPr>
          <w:p w14:paraId="7C2AABAA">
            <w:pPr>
              <w:jc w:val="center"/>
              <w:rPr>
                <w:rFonts w:hint="default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DT</w:t>
            </w:r>
          </w:p>
        </w:tc>
        <w:tc>
          <w:tcPr>
            <w:tcW w:w="697" w:type="dxa"/>
            <w:vAlign w:val="center"/>
          </w:tcPr>
          <w:p w14:paraId="0C08A314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7" w:type="dxa"/>
            <w:vAlign w:val="center"/>
          </w:tcPr>
          <w:p w14:paraId="4264F5BB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Align w:val="center"/>
          </w:tcPr>
          <w:p w14:paraId="3633DB01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52" w:type="dxa"/>
            <w:vAlign w:val="center"/>
          </w:tcPr>
          <w:p w14:paraId="7E65878E">
            <w:pP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格式：yyyyMMddHHmmss</w:t>
            </w:r>
          </w:p>
        </w:tc>
      </w:tr>
      <w:tr w14:paraId="25CD6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3" w:hRule="atLeast"/>
          <w:jc w:val="center"/>
        </w:trPr>
        <w:tc>
          <w:tcPr>
            <w:tcW w:w="504" w:type="dxa"/>
            <w:vAlign w:val="center"/>
          </w:tcPr>
          <w:p w14:paraId="7A092FDA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tabs>
                <w:tab w:val="left" w:pos="18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vAlign w:val="center"/>
          </w:tcPr>
          <w:p w14:paraId="4D7DB2EF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respond_time</w:t>
            </w:r>
          </w:p>
        </w:tc>
        <w:tc>
          <w:tcPr>
            <w:tcW w:w="1746" w:type="dxa"/>
            <w:vAlign w:val="center"/>
          </w:tcPr>
          <w:p w14:paraId="6A4654A9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响应报文时间</w:t>
            </w:r>
          </w:p>
        </w:tc>
        <w:tc>
          <w:tcPr>
            <w:tcW w:w="871" w:type="dxa"/>
            <w:vAlign w:val="center"/>
          </w:tcPr>
          <w:p w14:paraId="272ACF6E">
            <w:pPr>
              <w:jc w:val="center"/>
              <w:rPr>
                <w:rFonts w:hint="eastAsia" w:eastAsia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DT</w:t>
            </w:r>
          </w:p>
        </w:tc>
        <w:tc>
          <w:tcPr>
            <w:tcW w:w="697" w:type="dxa"/>
            <w:vAlign w:val="center"/>
          </w:tcPr>
          <w:p w14:paraId="3064885A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7" w:type="dxa"/>
            <w:vAlign w:val="center"/>
          </w:tcPr>
          <w:p w14:paraId="1BCFB2EC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Align w:val="center"/>
          </w:tcPr>
          <w:p w14:paraId="0A0FD37E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52" w:type="dxa"/>
            <w:vAlign w:val="center"/>
          </w:tcPr>
          <w:p w14:paraId="1C312E64">
            <w:pP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格式：yyyyMMddHHmmss</w:t>
            </w:r>
          </w:p>
        </w:tc>
      </w:tr>
      <w:tr w14:paraId="43029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3" w:hRule="atLeast"/>
          <w:jc w:val="center"/>
        </w:trPr>
        <w:tc>
          <w:tcPr>
            <w:tcW w:w="504" w:type="dxa"/>
            <w:vAlign w:val="center"/>
          </w:tcPr>
          <w:p w14:paraId="54D5955A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tabs>
                <w:tab w:val="left" w:pos="18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vAlign w:val="center"/>
          </w:tcPr>
          <w:p w14:paraId="20CF7357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err_msg</w:t>
            </w:r>
          </w:p>
        </w:tc>
        <w:tc>
          <w:tcPr>
            <w:tcW w:w="1746" w:type="dxa"/>
            <w:vAlign w:val="center"/>
          </w:tcPr>
          <w:p w14:paraId="51889BAF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错误信息</w:t>
            </w:r>
          </w:p>
        </w:tc>
        <w:tc>
          <w:tcPr>
            <w:tcW w:w="871" w:type="dxa"/>
            <w:vAlign w:val="center"/>
          </w:tcPr>
          <w:p w14:paraId="00C96291">
            <w:pPr>
              <w:jc w:val="center"/>
              <w:rPr>
                <w:rFonts w:hint="eastAsia" w:eastAsia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697" w:type="dxa"/>
            <w:vAlign w:val="center"/>
          </w:tcPr>
          <w:p w14:paraId="48D70DEC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697" w:type="dxa"/>
            <w:vAlign w:val="center"/>
          </w:tcPr>
          <w:p w14:paraId="7D3DE7E1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Align w:val="center"/>
          </w:tcPr>
          <w:p w14:paraId="4AF5A38A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52" w:type="dxa"/>
            <w:vAlign w:val="center"/>
          </w:tcPr>
          <w:p w14:paraId="4C8FC843">
            <w:pP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交易失败状态下，业务返回的错误信息</w:t>
            </w:r>
          </w:p>
        </w:tc>
      </w:tr>
      <w:tr w14:paraId="15961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3" w:hRule="atLeast"/>
          <w:jc w:val="center"/>
        </w:trPr>
        <w:tc>
          <w:tcPr>
            <w:tcW w:w="504" w:type="dxa"/>
            <w:vAlign w:val="center"/>
          </w:tcPr>
          <w:p w14:paraId="55919DD2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tabs>
                <w:tab w:val="left" w:pos="18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vAlign w:val="center"/>
          </w:tcPr>
          <w:p w14:paraId="4E60579B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output</w:t>
            </w:r>
          </w:p>
        </w:tc>
        <w:tc>
          <w:tcPr>
            <w:tcW w:w="1746" w:type="dxa"/>
            <w:vAlign w:val="center"/>
          </w:tcPr>
          <w:p w14:paraId="610DB8BD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交易输出</w:t>
            </w:r>
          </w:p>
        </w:tc>
        <w:tc>
          <w:tcPr>
            <w:tcW w:w="871" w:type="dxa"/>
            <w:vAlign w:val="center"/>
          </w:tcPr>
          <w:p w14:paraId="667505EC">
            <w:pPr>
              <w:jc w:val="center"/>
              <w:rPr>
                <w:rFonts w:hint="eastAsia" w:eastAsia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697" w:type="dxa"/>
            <w:vAlign w:val="center"/>
          </w:tcPr>
          <w:p w14:paraId="327111B7">
            <w:pPr>
              <w:jc w:val="center"/>
              <w:rPr>
                <w:rFonts w:hint="eastAsia" w:eastAsia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697" w:type="dxa"/>
            <w:vAlign w:val="center"/>
          </w:tcPr>
          <w:p w14:paraId="36C1714C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Align w:val="center"/>
          </w:tcPr>
          <w:p w14:paraId="362445F4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52" w:type="dxa"/>
            <w:vAlign w:val="center"/>
          </w:tcPr>
          <w:p w14:paraId="289C7736">
            <w:pP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C2F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3" w:hRule="atLeast"/>
          <w:jc w:val="center"/>
        </w:trPr>
        <w:tc>
          <w:tcPr>
            <w:tcW w:w="504" w:type="dxa"/>
            <w:vAlign w:val="center"/>
          </w:tcPr>
          <w:p w14:paraId="5286C6A9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tabs>
                <w:tab w:val="left" w:pos="18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bookmarkStart w:id="21" w:name="_Toc23009"/>
            <w:bookmarkStart w:id="22" w:name="_Toc45287467"/>
            <w:bookmarkStart w:id="23" w:name="_Toc15244"/>
            <w:bookmarkStart w:id="24" w:name="_Toc1357925540"/>
            <w:bookmarkStart w:id="25" w:name="_Toc42183452"/>
            <w:bookmarkStart w:id="26" w:name="_Toc24275"/>
            <w:bookmarkStart w:id="27" w:name="_Toc1300"/>
            <w:bookmarkStart w:id="28" w:name="_Toc25296"/>
          </w:p>
        </w:tc>
        <w:tc>
          <w:tcPr>
            <w:tcW w:w="1410" w:type="dxa"/>
            <w:vAlign w:val="center"/>
          </w:tcPr>
          <w:p w14:paraId="73BFC82A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</w:rPr>
              <w:t>caInfo</w:t>
            </w:r>
          </w:p>
        </w:tc>
        <w:tc>
          <w:tcPr>
            <w:tcW w:w="1746" w:type="dxa"/>
            <w:vAlign w:val="center"/>
          </w:tcPr>
          <w:p w14:paraId="105E461A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数字签名信息</w:t>
            </w:r>
          </w:p>
        </w:tc>
        <w:tc>
          <w:tcPr>
            <w:tcW w:w="871" w:type="dxa"/>
            <w:vAlign w:val="center"/>
          </w:tcPr>
          <w:p w14:paraId="0C3EB010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C</w:t>
            </w:r>
          </w:p>
        </w:tc>
        <w:tc>
          <w:tcPr>
            <w:tcW w:w="697" w:type="dxa"/>
            <w:vAlign w:val="center"/>
          </w:tcPr>
          <w:p w14:paraId="2E3069AC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1024</w:t>
            </w:r>
          </w:p>
        </w:tc>
        <w:tc>
          <w:tcPr>
            <w:tcW w:w="697" w:type="dxa"/>
            <w:vAlign w:val="center"/>
          </w:tcPr>
          <w:p w14:paraId="46925D8B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Align w:val="center"/>
          </w:tcPr>
          <w:p w14:paraId="47713F63">
            <w:pPr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52" w:type="dxa"/>
            <w:vAlign w:val="center"/>
          </w:tcPr>
          <w:p w14:paraId="1D48A063">
            <w:pP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kern w:val="0"/>
                <w:sz w:val="18"/>
                <w:szCs w:val="18"/>
              </w:rPr>
              <w:t>所有交易的请求报文中，均须填入CA签名信息，用于进行设备证书认证，对交易数据签名</w:t>
            </w:r>
          </w:p>
        </w:tc>
      </w:tr>
    </w:tbl>
    <w:p w14:paraId="206A9572">
      <w:pPr>
        <w:numPr>
          <w:ilvl w:val="0"/>
          <w:numId w:val="7"/>
        </w:numPr>
        <w:ind w:firstLineChars="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交易特定输入信息</w:t>
      </w:r>
      <w:r>
        <w:rPr>
          <w:rFonts w:hint="eastAsia" w:ascii="宋体" w:hAnsi="宋体"/>
          <w:szCs w:val="21"/>
          <w:lang w:val="en-US" w:eastAsia="zh-CN"/>
        </w:rPr>
        <w:t>output</w:t>
      </w:r>
      <w:r>
        <w:rPr>
          <w:rFonts w:ascii="宋体" w:hAnsi="宋体"/>
          <w:szCs w:val="21"/>
        </w:rPr>
        <w:t>采用</w:t>
      </w:r>
      <w:r>
        <w:rPr>
          <w:rFonts w:hint="eastAsia" w:ascii="宋体" w:hAnsi="宋体"/>
          <w:szCs w:val="21"/>
          <w:lang w:val="en-US" w:eastAsia="zh-CN"/>
        </w:rPr>
        <w:t>json</w:t>
      </w:r>
      <w:r>
        <w:rPr>
          <w:rFonts w:hint="eastAsia" w:ascii="宋体" w:hAnsi="宋体"/>
          <w:szCs w:val="21"/>
        </w:rPr>
        <w:t>格式</w:t>
      </w:r>
      <w:r>
        <w:rPr>
          <w:rFonts w:ascii="宋体" w:hAnsi="宋体"/>
          <w:szCs w:val="21"/>
        </w:rPr>
        <w:t>，</w:t>
      </w:r>
    </w:p>
    <w:p w14:paraId="1F761730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报文格式:</w:t>
      </w:r>
    </w:p>
    <w:tbl>
      <w:tblPr>
        <w:tblStyle w:val="12"/>
        <w:tblW w:w="102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5"/>
      </w:tblGrid>
      <w:tr w14:paraId="74CD1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20" w:type="dxa"/>
            <w:vAlign w:val="top"/>
          </w:tcPr>
          <w:p w14:paraId="1464A3C8"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t>{</w:t>
            </w:r>
          </w:p>
          <w:p w14:paraId="795A31CE"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t xml:space="preserve">    "data": {</w:t>
            </w:r>
          </w:p>
          <w:p w14:paraId="348F7B61"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t xml:space="preserve">        "resultData": {</w:t>
            </w:r>
          </w:p>
          <w:p w14:paraId="4EE3A671"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t xml:space="preserve">            "caInfo": "",</w:t>
            </w:r>
          </w:p>
          <w:p w14:paraId="1AF47B87"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t xml:space="preserve">            "err_msg": "",</w:t>
            </w:r>
          </w:p>
          <w:p w14:paraId="7AB0F2AD"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t xml:space="preserve">            "inf_refmsgid": "",</w:t>
            </w:r>
          </w:p>
          <w:p w14:paraId="188547D8"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t xml:space="preserve">            "infcode": "",</w:t>
            </w:r>
          </w:p>
          <w:p w14:paraId="10C5F73F"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t xml:space="preserve">            "output": [</w:t>
            </w:r>
          </w:p>
          <w:p w14:paraId="777C6FF7"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{</w:t>
            </w:r>
          </w:p>
          <w:p w14:paraId="1427C398"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"aaa": "",</w:t>
            </w:r>
          </w:p>
          <w:p w14:paraId="3767CE53"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"bbb": ""</w:t>
            </w:r>
          </w:p>
          <w:p w14:paraId="3ED0D710"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},</w:t>
            </w:r>
          </w:p>
          <w:p w14:paraId="022FE401"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{</w:t>
            </w:r>
          </w:p>
          <w:p w14:paraId="3A946980"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"aaa": "",</w:t>
            </w:r>
          </w:p>
          <w:p w14:paraId="32B5A57B"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"bbb": ""</w:t>
            </w:r>
          </w:p>
          <w:p w14:paraId="077C8A8B"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}</w:t>
            </w:r>
          </w:p>
          <w:p w14:paraId="5D3895A5"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t xml:space="preserve">            ],</w:t>
            </w:r>
          </w:p>
          <w:p w14:paraId="1DD2D54C"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t xml:space="preserve">            "refmsg_time": "",</w:t>
            </w:r>
          </w:p>
          <w:p w14:paraId="75973DAB"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t xml:space="preserve">            "respond_time": ""</w:t>
            </w:r>
          </w:p>
          <w:p w14:paraId="75C15658"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t xml:space="preserve">        }</w:t>
            </w:r>
          </w:p>
          <w:p w14:paraId="761F2B4E">
            <w:pPr>
              <w:pStyle w:val="2"/>
              <w:rPr>
                <w:rFonts w:hint="eastAsia"/>
              </w:rPr>
            </w:pPr>
            <w:r>
              <w:rPr>
                <w:rFonts w:hint="eastAsia"/>
              </w:rPr>
              <w:t xml:space="preserve">    }</w:t>
            </w:r>
          </w:p>
          <w:p w14:paraId="71EBA177">
            <w:pPr>
              <w:pStyle w:val="2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</w:rPr>
              <w:t>}</w:t>
            </w:r>
          </w:p>
        </w:tc>
      </w:tr>
    </w:tbl>
    <w:p w14:paraId="1E6FC121">
      <w:pPr>
        <w:pStyle w:val="5"/>
        <w:spacing w:before="156" w:after="156"/>
        <w:rPr>
          <w:rFonts w:hint="eastAsia"/>
        </w:rPr>
      </w:pPr>
      <w:r>
        <w:rPr>
          <w:rFonts w:hint="eastAsia"/>
          <w:lang w:val="en-US" w:eastAsia="zh-CN"/>
        </w:rPr>
        <w:t>交易状态码说明</w:t>
      </w:r>
    </w:p>
    <w:p w14:paraId="2067AF33">
      <w:pPr>
        <w:rPr>
          <w:rFonts w:hint="eastAsia"/>
        </w:rPr>
      </w:pPr>
      <w:r>
        <w:rPr>
          <w:rFonts w:hint="eastAsia" w:cs="Times New Roman"/>
          <w:kern w:val="2"/>
        </w:rPr>
        <w:t>交易</w:t>
      </w:r>
      <w:r>
        <w:rPr>
          <w:rFonts w:cs="Times New Roman"/>
          <w:kern w:val="2"/>
        </w:rPr>
        <w:t>状态</w:t>
      </w:r>
      <w:r>
        <w:rPr>
          <w:rFonts w:hint="eastAsia" w:cs="Times New Roman"/>
          <w:kern w:val="2"/>
        </w:rPr>
        <w:t>码</w:t>
      </w:r>
      <w:r>
        <w:rPr>
          <w:rFonts w:hint="eastAsia" w:cs="Times New Roman"/>
          <w:kern w:val="2"/>
          <w:lang w:eastAsia="zh-CN"/>
        </w:rPr>
        <w:t>（</w:t>
      </w:r>
      <w:r>
        <w:rPr>
          <w:rFonts w:hint="eastAsia" w:cs="Times New Roman"/>
          <w:kern w:val="2"/>
        </w:rPr>
        <w:t>infcode</w:t>
      </w:r>
      <w:r>
        <w:rPr>
          <w:rFonts w:hint="eastAsia" w:cs="Times New Roman"/>
          <w:kern w:val="2"/>
          <w:lang w:eastAsia="zh-CN"/>
        </w:rPr>
        <w:t>）</w:t>
      </w:r>
      <w:r>
        <w:rPr>
          <w:rFonts w:cs="Times New Roman"/>
          <w:kern w:val="2"/>
        </w:rPr>
        <w:t>规格如下</w:t>
      </w:r>
    </w:p>
    <w:tbl>
      <w:tblPr>
        <w:tblStyle w:val="11"/>
        <w:tblW w:w="102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935"/>
        <w:gridCol w:w="3167"/>
        <w:gridCol w:w="4223"/>
      </w:tblGrid>
      <w:tr w14:paraId="6D801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709" w:type="dxa"/>
            <w:shd w:val="clear" w:color="auto" w:fill="D8D8D8" w:themeFill="background1" w:themeFillShade="D9"/>
            <w:vAlign w:val="center"/>
          </w:tcPr>
          <w:p w14:paraId="78F626EF">
            <w:pPr>
              <w:spacing w:line="240" w:lineRule="auto"/>
              <w:ind w:firstLine="0" w:firstLineChars="0"/>
              <w:jc w:val="center"/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559" w:type="dxa"/>
            <w:shd w:val="clear" w:color="auto" w:fill="D8D8D8" w:themeFill="background1" w:themeFillShade="D9"/>
            <w:vAlign w:val="center"/>
          </w:tcPr>
          <w:p w14:paraId="6A0F2C64">
            <w:pPr>
              <w:spacing w:line="240" w:lineRule="auto"/>
              <w:ind w:firstLine="0" w:firstLineChars="0"/>
              <w:jc w:val="center"/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STATUS值</w:t>
            </w:r>
          </w:p>
        </w:tc>
        <w:tc>
          <w:tcPr>
            <w:tcW w:w="2552" w:type="dxa"/>
            <w:shd w:val="clear" w:color="auto" w:fill="D8D8D8" w:themeFill="background1" w:themeFillShade="D9"/>
            <w:vAlign w:val="center"/>
          </w:tcPr>
          <w:p w14:paraId="0EC4A18A">
            <w:pPr>
              <w:spacing w:line="240" w:lineRule="auto"/>
              <w:ind w:firstLine="0" w:firstLineChars="0"/>
              <w:jc w:val="center"/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值说明</w:t>
            </w:r>
          </w:p>
        </w:tc>
        <w:tc>
          <w:tcPr>
            <w:tcW w:w="3402" w:type="dxa"/>
            <w:shd w:val="clear" w:color="auto" w:fill="D8D8D8" w:themeFill="background1" w:themeFillShade="D9"/>
            <w:vAlign w:val="center"/>
          </w:tcPr>
          <w:p w14:paraId="680B1832">
            <w:pPr>
              <w:spacing w:line="240" w:lineRule="auto"/>
              <w:ind w:firstLine="0" w:firstLineChars="0"/>
              <w:jc w:val="center"/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845F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38EC8186">
            <w:pPr>
              <w:spacing w:line="240" w:lineRule="auto"/>
              <w:ind w:firstLine="0" w:firstLineChars="0"/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D2856F">
            <w:pPr>
              <w:spacing w:line="240" w:lineRule="auto"/>
              <w:ind w:firstLine="0" w:firstLineChars="0"/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A26CD54">
            <w:pPr>
              <w:spacing w:line="240" w:lineRule="auto"/>
              <w:ind w:firstLine="0" w:firstLineChars="0"/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成功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83221AA">
            <w:pPr>
              <w:spacing w:line="240" w:lineRule="auto"/>
              <w:ind w:firstLine="0" w:firstLineChars="0"/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010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 w14:paraId="6940087A">
            <w:pPr>
              <w:spacing w:line="240" w:lineRule="auto"/>
              <w:ind w:firstLine="0" w:firstLineChars="0"/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2727B1">
            <w:pPr>
              <w:spacing w:line="240" w:lineRule="auto"/>
              <w:ind w:firstLine="0" w:firstLineChars="0"/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99FA495">
            <w:pPr>
              <w:spacing w:line="240" w:lineRule="auto"/>
              <w:ind w:firstLine="0" w:firstLineChars="0"/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失败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BC75B0B">
            <w:pPr>
              <w:spacing w:line="240" w:lineRule="auto"/>
              <w:ind w:firstLine="0" w:firstLineChars="0"/>
              <w:jc w:val="center"/>
              <w:rPr>
                <w:rFonts w:hint="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39017AA">
      <w:pPr>
        <w:pStyle w:val="5"/>
        <w:spacing w:before="156" w:after="156"/>
        <w:rPr>
          <w:rFonts w:hint="eastAsia"/>
        </w:rPr>
      </w:pPr>
      <w:r>
        <w:rPr>
          <w:rFonts w:hint="eastAsia"/>
          <w:lang w:val="en-US" w:eastAsia="zh-CN"/>
        </w:rPr>
        <w:t>重点说明</w:t>
      </w:r>
    </w:p>
    <w:p w14:paraId="25FE2DF1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ind w:left="105" w:leftChars="50" w:firstLine="420"/>
        <w:textAlignment w:val="auto"/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时间格式代码说明：yyyy（年，4位）、MM（月，2位）、</w:t>
      </w: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dd</w:t>
      </w: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（日，2位）、HH（2</w:t>
      </w: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4</w:t>
      </w: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小时制，2位）、</w:t>
      </w: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mm</w:t>
      </w: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（分钟，2位）、</w:t>
      </w: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ss</w:t>
      </w: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（秒，2位）、</w:t>
      </w: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SSS</w:t>
      </w: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（毫秒，3位）。</w:t>
      </w:r>
    </w:p>
    <w:p w14:paraId="71E07ACF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ind w:left="105" w:leftChars="50" w:firstLine="420"/>
        <w:textAlignment w:val="auto"/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查询中输入开始结束时间，格式为yyyy</w:t>
      </w: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-</w:t>
      </w: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MM-dd，时间范围默认开始于0</w:t>
      </w: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0:00:00</w:t>
      </w: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，结束于</w:t>
      </w: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23:59:59</w:t>
      </w: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。例如时间2</w:t>
      </w: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020-01-01</w:t>
      </w: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～2</w:t>
      </w: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020-01-02 </w:t>
      </w: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则匹配时间2</w:t>
      </w: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020-01-01 00:00:00</w:t>
      </w: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～2</w:t>
      </w: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020-01-02 23:59:59 </w:t>
      </w: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的数据。</w:t>
      </w:r>
    </w:p>
    <w:p w14:paraId="72F6CA22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ind w:left="105" w:leftChars="50" w:firstLine="420"/>
        <w:textAlignment w:val="auto"/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报文中的输入/输出项的字符型串中的根节点和各个子节点一律</w:t>
      </w: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小写</w:t>
      </w: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。</w:t>
      </w:r>
    </w:p>
    <w:p w14:paraId="318EE29C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ind w:left="105" w:leftChars="50" w:firstLine="420"/>
        <w:textAlignment w:val="auto"/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类型为数值的参数，如果为空，必须传</w:t>
      </w: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“0”，其</w:t>
      </w: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他为空串（“”），TXT文件中空值使用“null”。</w:t>
      </w:r>
    </w:p>
    <w:p w14:paraId="086290E2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ind w:left="105" w:leftChars="50" w:firstLine="420"/>
        <w:textAlignment w:val="auto"/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TXT文件使用</w:t>
      </w:r>
      <w:r>
        <w:rPr>
          <w:rFonts w:hint="eastAsia" w:cs="Times New Roman"/>
          <w:kern w:val="2"/>
          <w:sz w:val="18"/>
          <w:szCs w:val="18"/>
        </w:rPr>
        <w:t>字符集为UTF-8。</w:t>
      </w:r>
    </w:p>
    <w:p w14:paraId="5CFE4FC6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ind w:left="105" w:leftChars="50" w:firstLine="420"/>
        <w:textAlignment w:val="auto"/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接口输入、输出数据元代码标识为“Y”的，字典内容参照文章中字典表部分内容。</w:t>
      </w:r>
    </w:p>
    <w:p w14:paraId="49DFDEF8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ind w:left="105" w:leftChars="50" w:firstLine="420"/>
        <w:textAlignment w:val="auto"/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报文中INPUT/OUTPUT</w:t>
      </w:r>
      <w:r>
        <w:rPr>
          <w:rFonts w:hint="eastAsia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输入信息/输出信息</w:t>
      </w:r>
      <w:r>
        <w:rPr>
          <w:rFonts w:hint="eastAsia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要符合</w:t>
      </w: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JSON</w:t>
      </w: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格式的约定</w:t>
      </w: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。</w:t>
      </w:r>
    </w:p>
    <w:p w14:paraId="121756CC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ind w:left="105" w:leftChars="50" w:firstLine="420"/>
        <w:textAlignment w:val="auto"/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如果</w:t>
      </w: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信息中出现的下列</w:t>
      </w: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字符，需</w:t>
      </w: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要进行转义</w:t>
      </w: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处理：</w:t>
      </w:r>
    </w:p>
    <w:p w14:paraId="01CFCE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105" w:leftChars="50" w:firstLine="420"/>
        <w:textAlignment w:val="auto"/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1、“"”  转义为 “\"” </w:t>
      </w: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；</w:t>
      </w:r>
    </w:p>
    <w:p w14:paraId="385B04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105" w:leftChars="50" w:firstLine="420"/>
        <w:textAlignment w:val="auto"/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2、“\”  </w:t>
      </w: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转义</w:t>
      </w:r>
      <w:r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为 “\\\\”</w:t>
      </w: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。</w:t>
      </w:r>
    </w:p>
    <w:p w14:paraId="3181D0A0">
      <w:pPr>
        <w:pStyle w:val="5"/>
        <w:spacing w:before="156" w:after="156"/>
        <w:rPr>
          <w:rFonts w:hint="eastAsia"/>
        </w:rPr>
      </w:pPr>
      <w:r>
        <w:rPr>
          <w:rFonts w:hint="eastAsia"/>
          <w:lang w:val="en-US" w:eastAsia="zh-CN"/>
        </w:rPr>
        <w:t>变更记录</w:t>
      </w:r>
    </w:p>
    <w:tbl>
      <w:tblPr>
        <w:tblStyle w:val="11"/>
        <w:tblW w:w="102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2"/>
        <w:gridCol w:w="6317"/>
        <w:gridCol w:w="2126"/>
      </w:tblGrid>
      <w:tr w14:paraId="6A613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1762" w:type="dxa"/>
            <w:shd w:val="clear" w:color="auto" w:fill="D8D8D8" w:themeFill="background1" w:themeFillShade="D9"/>
            <w:vAlign w:val="center"/>
          </w:tcPr>
          <w:p w14:paraId="59EB43C5">
            <w:pPr>
              <w:spacing w:line="240" w:lineRule="auto"/>
              <w:ind w:firstLine="0" w:firstLineChars="0"/>
              <w:jc w:val="center"/>
              <w:rPr>
                <w:rFonts w:hint="default" w:hAnsi="黑体" w:eastAsia="宋体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变更人</w:t>
            </w:r>
          </w:p>
        </w:tc>
        <w:tc>
          <w:tcPr>
            <w:tcW w:w="6317" w:type="dxa"/>
            <w:shd w:val="clear" w:color="auto" w:fill="D8D8D8" w:themeFill="background1" w:themeFillShade="D9"/>
            <w:vAlign w:val="center"/>
          </w:tcPr>
          <w:p w14:paraId="54E3860E">
            <w:pPr>
              <w:spacing w:line="240" w:lineRule="auto"/>
              <w:ind w:firstLine="0" w:firstLineChars="0"/>
              <w:jc w:val="center"/>
              <w:rPr>
                <w:rFonts w:hint="default" w:hAnsi="黑体" w:eastAsia="宋体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变更内容</w:t>
            </w:r>
          </w:p>
        </w:tc>
        <w:tc>
          <w:tcPr>
            <w:tcW w:w="2126" w:type="dxa"/>
            <w:shd w:val="clear" w:color="auto" w:fill="D8D8D8" w:themeFill="background1" w:themeFillShade="D9"/>
            <w:vAlign w:val="center"/>
          </w:tcPr>
          <w:p w14:paraId="24C98CEC">
            <w:pPr>
              <w:spacing w:line="240" w:lineRule="auto"/>
              <w:ind w:firstLine="0" w:firstLineChars="0"/>
              <w:jc w:val="center"/>
              <w:rPr>
                <w:rFonts w:hint="default" w:hAnsi="黑体" w:eastAsia="宋体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变更日期</w:t>
            </w:r>
          </w:p>
        </w:tc>
      </w:tr>
      <w:tr w14:paraId="52443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62" w:type="dxa"/>
            <w:shd w:val="clear" w:color="auto" w:fill="auto"/>
            <w:vAlign w:val="center"/>
          </w:tcPr>
          <w:p w14:paraId="4B0B42C2">
            <w:pPr>
              <w:spacing w:line="240" w:lineRule="auto"/>
              <w:ind w:firstLine="0" w:firstLineChars="0"/>
              <w:jc w:val="center"/>
              <w:rPr>
                <w:rFonts w:hint="default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唐政</w:t>
            </w:r>
          </w:p>
        </w:tc>
        <w:tc>
          <w:tcPr>
            <w:tcW w:w="6317" w:type="dxa"/>
            <w:shd w:val="clear" w:color="auto" w:fill="auto"/>
            <w:vAlign w:val="center"/>
          </w:tcPr>
          <w:p w14:paraId="51A27A8A">
            <w:pPr>
              <w:spacing w:line="240" w:lineRule="auto"/>
              <w:ind w:firstLine="0" w:firstLineChars="0"/>
              <w:jc w:val="left"/>
              <w:rPr>
                <w:rFonts w:hint="default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增加【数据类型规范】说明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6CB863E">
            <w:pPr>
              <w:spacing w:line="240" w:lineRule="auto"/>
              <w:ind w:firstLine="0" w:firstLineChars="0"/>
              <w:jc w:val="center"/>
              <w:rPr>
                <w:rFonts w:hint="default" w:eastAsia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2025-11-07</w:t>
            </w:r>
          </w:p>
        </w:tc>
      </w:tr>
      <w:tr w14:paraId="1AE3E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62" w:type="dxa"/>
            <w:shd w:val="clear" w:color="auto" w:fill="auto"/>
            <w:vAlign w:val="center"/>
          </w:tcPr>
          <w:p w14:paraId="493E452D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唐政</w:t>
            </w:r>
          </w:p>
        </w:tc>
        <w:tc>
          <w:tcPr>
            <w:tcW w:w="6317" w:type="dxa"/>
            <w:shd w:val="clear" w:color="auto" w:fill="auto"/>
            <w:vAlign w:val="center"/>
          </w:tcPr>
          <w:p w14:paraId="7EF177DC">
            <w:pPr>
              <w:spacing w:line="240" w:lineRule="auto"/>
              <w:ind w:firstLine="0" w:firstLineChars="0"/>
              <w:jc w:val="left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输入/出报文格式增加caInfo节点，对交易数据签名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8AEB9AE">
            <w:pPr>
              <w:spacing w:line="240" w:lineRule="auto"/>
              <w:ind w:firstLine="0" w:firstLineChars="0"/>
              <w:jc w:val="center"/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2025-11-07</w:t>
            </w:r>
          </w:p>
        </w:tc>
      </w:tr>
      <w:tr w14:paraId="5BF4F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62" w:type="dxa"/>
            <w:shd w:val="clear" w:color="auto" w:fill="auto"/>
            <w:vAlign w:val="center"/>
          </w:tcPr>
          <w:p w14:paraId="5A3E909D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唐政</w:t>
            </w:r>
          </w:p>
        </w:tc>
        <w:tc>
          <w:tcPr>
            <w:tcW w:w="6317" w:type="dxa"/>
            <w:shd w:val="clear" w:color="auto" w:fill="auto"/>
            <w:vAlign w:val="center"/>
          </w:tcPr>
          <w:p w14:paraId="2090AF73">
            <w:pPr>
              <w:spacing w:line="240" w:lineRule="auto"/>
              <w:ind w:firstLine="0" w:firstLineChars="0"/>
              <w:jc w:val="left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增加重点说明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AD6CA33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2025-11-25</w:t>
            </w:r>
          </w:p>
        </w:tc>
      </w:tr>
      <w:tr w14:paraId="4B4BE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62" w:type="dxa"/>
            <w:shd w:val="clear" w:color="auto" w:fill="auto"/>
            <w:vAlign w:val="center"/>
          </w:tcPr>
          <w:p w14:paraId="0E004404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唐政</w:t>
            </w:r>
          </w:p>
        </w:tc>
        <w:tc>
          <w:tcPr>
            <w:tcW w:w="6317" w:type="dxa"/>
            <w:shd w:val="clear" w:color="auto" w:fill="auto"/>
            <w:vAlign w:val="center"/>
          </w:tcPr>
          <w:p w14:paraId="45E4B85D">
            <w:pPr>
              <w:spacing w:line="240" w:lineRule="auto"/>
              <w:ind w:firstLine="0" w:firstLineChars="0"/>
              <w:jc w:val="left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增加报文输入/出格式调用说明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FD31218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2025-11-25</w:t>
            </w:r>
          </w:p>
        </w:tc>
      </w:tr>
      <w:tr w14:paraId="4BB62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62" w:type="dxa"/>
            <w:shd w:val="clear" w:color="auto" w:fill="auto"/>
            <w:vAlign w:val="center"/>
          </w:tcPr>
          <w:p w14:paraId="0BB9A490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唐政</w:t>
            </w:r>
          </w:p>
        </w:tc>
        <w:tc>
          <w:tcPr>
            <w:tcW w:w="6317" w:type="dxa"/>
            <w:shd w:val="clear" w:color="auto" w:fill="auto"/>
            <w:vAlign w:val="center"/>
          </w:tcPr>
          <w:p w14:paraId="18DA5DCA">
            <w:pPr>
              <w:spacing w:line="240" w:lineRule="auto"/>
              <w:ind w:firstLine="0" w:firstLineChars="0"/>
              <w:jc w:val="left"/>
              <w:rPr>
                <w:rFonts w:hint="default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STANDARD_CODE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增加说明为869码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7F25625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2025-11-26</w:t>
            </w:r>
          </w:p>
        </w:tc>
      </w:tr>
      <w:tr w14:paraId="71C4F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62" w:type="dxa"/>
            <w:shd w:val="clear" w:color="auto" w:fill="auto"/>
            <w:vAlign w:val="center"/>
          </w:tcPr>
          <w:p w14:paraId="275EDDF1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唐政</w:t>
            </w:r>
          </w:p>
        </w:tc>
        <w:tc>
          <w:tcPr>
            <w:tcW w:w="6317" w:type="dxa"/>
            <w:shd w:val="clear" w:color="auto" w:fill="auto"/>
            <w:vAlign w:val="center"/>
          </w:tcPr>
          <w:p w14:paraId="74FE1A1A">
            <w:pPr>
              <w:spacing w:line="240" w:lineRule="auto"/>
              <w:ind w:firstLine="0" w:firstLineChar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1602接口增加追溯码节点信息; 统一把节点参数代码替换成小写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4FA365C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2025-11-27</w:t>
            </w:r>
          </w:p>
        </w:tc>
      </w:tr>
      <w:tr w14:paraId="71F76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62" w:type="dxa"/>
            <w:shd w:val="clear" w:color="auto" w:fill="auto"/>
            <w:vAlign w:val="center"/>
          </w:tcPr>
          <w:p w14:paraId="13103A5B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唐政</w:t>
            </w:r>
          </w:p>
        </w:tc>
        <w:tc>
          <w:tcPr>
            <w:tcW w:w="6317" w:type="dxa"/>
            <w:shd w:val="clear" w:color="auto" w:fill="auto"/>
            <w:vAlign w:val="center"/>
          </w:tcPr>
          <w:p w14:paraId="2A215012">
            <w:pPr>
              <w:spacing w:line="240" w:lineRule="auto"/>
              <w:ind w:firstLine="0" w:firstLineChar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上传类业务，上传数据支持部分成功部分失败，成功失败状态由output节点返回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28DD335">
            <w:pPr>
              <w:spacing w:line="240" w:lineRule="auto"/>
              <w:ind w:firstLine="0" w:firstLineChars="0"/>
              <w:jc w:val="center"/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2025-11-27</w:t>
            </w:r>
          </w:p>
        </w:tc>
      </w:tr>
      <w:tr w14:paraId="1AF20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62" w:type="dxa"/>
            <w:shd w:val="clear" w:color="auto" w:fill="auto"/>
            <w:vAlign w:val="center"/>
          </w:tcPr>
          <w:p w14:paraId="3C6DAC9A">
            <w:pPr>
              <w:spacing w:line="240" w:lineRule="auto"/>
              <w:ind w:firstLine="0" w:firstLineChars="0"/>
              <w:jc w:val="center"/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唐政</w:t>
            </w:r>
          </w:p>
        </w:tc>
        <w:tc>
          <w:tcPr>
            <w:tcW w:w="6317" w:type="dxa"/>
            <w:shd w:val="clear" w:color="auto" w:fill="auto"/>
            <w:vAlign w:val="center"/>
          </w:tcPr>
          <w:p w14:paraId="37EF6FE5">
            <w:pPr>
              <w:spacing w:line="240" w:lineRule="auto"/>
              <w:ind w:firstLine="0" w:firstLineChar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所有接口完善交易说明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2791CA3">
            <w:pPr>
              <w:spacing w:line="240" w:lineRule="auto"/>
              <w:ind w:firstLine="0" w:firstLineChars="0"/>
              <w:jc w:val="center"/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2025-11-27</w:t>
            </w:r>
          </w:p>
        </w:tc>
      </w:tr>
      <w:tr w14:paraId="0F958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62" w:type="dxa"/>
            <w:shd w:val="clear" w:color="auto" w:fill="auto"/>
            <w:vAlign w:val="center"/>
          </w:tcPr>
          <w:p w14:paraId="659A46EE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唐政</w:t>
            </w:r>
          </w:p>
        </w:tc>
        <w:tc>
          <w:tcPr>
            <w:tcW w:w="6317" w:type="dxa"/>
            <w:shd w:val="clear" w:color="auto" w:fill="auto"/>
            <w:vAlign w:val="center"/>
          </w:tcPr>
          <w:p w14:paraId="1BB17A6E">
            <w:pPr>
              <w:spacing w:line="240" w:lineRule="auto"/>
              <w:ind w:firstLine="0" w:firstLineChar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1602药品送货单下载增加数据版本号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7EB9651">
            <w:pPr>
              <w:spacing w:line="240" w:lineRule="auto"/>
              <w:ind w:firstLine="0" w:firstLineChars="0"/>
              <w:jc w:val="center"/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2025-11-27</w:t>
            </w:r>
          </w:p>
        </w:tc>
      </w:tr>
      <w:tr w14:paraId="51BC0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62" w:type="dxa"/>
            <w:shd w:val="clear" w:color="auto" w:fill="auto"/>
            <w:vAlign w:val="center"/>
          </w:tcPr>
          <w:p w14:paraId="337AB856">
            <w:pPr>
              <w:spacing w:line="240" w:lineRule="auto"/>
              <w:ind w:firstLine="0" w:firstLineChars="0"/>
              <w:jc w:val="center"/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唐政</w:t>
            </w:r>
          </w:p>
        </w:tc>
        <w:tc>
          <w:tcPr>
            <w:tcW w:w="6317" w:type="dxa"/>
            <w:shd w:val="clear" w:color="auto" w:fill="auto"/>
            <w:vAlign w:val="center"/>
          </w:tcPr>
          <w:p w14:paraId="73D984FC">
            <w:pPr>
              <w:spacing w:line="240" w:lineRule="auto"/>
              <w:ind w:firstLine="0" w:firstLineChar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1603 输出重复节点删除，新增</w:t>
            </w:r>
            <w:r>
              <w:rPr>
                <w:rFonts w:hint="eastAsia"/>
                <w:sz w:val="18"/>
                <w:szCs w:val="18"/>
              </w:rPr>
              <w:t>supplier_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name(供应商名称节点)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3BD2DD2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2025-11-28</w:t>
            </w:r>
          </w:p>
        </w:tc>
      </w:tr>
      <w:tr w14:paraId="6F2B0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62" w:type="dxa"/>
            <w:shd w:val="clear" w:color="auto" w:fill="auto"/>
            <w:vAlign w:val="center"/>
          </w:tcPr>
          <w:p w14:paraId="7EE549AD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唐政</w:t>
            </w:r>
          </w:p>
        </w:tc>
        <w:tc>
          <w:tcPr>
            <w:tcW w:w="6317" w:type="dxa"/>
            <w:shd w:val="clear" w:color="auto" w:fill="auto"/>
            <w:vAlign w:val="center"/>
          </w:tcPr>
          <w:p w14:paraId="6042BF6E">
            <w:pPr>
              <w:spacing w:line="240" w:lineRule="auto"/>
              <w:ind w:firstLine="0" w:firstLineChar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输出报文格式修改，增加 data.resultData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EAB6A84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2025-12-10</w:t>
            </w:r>
          </w:p>
        </w:tc>
      </w:tr>
      <w:tr w14:paraId="6221E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62" w:type="dxa"/>
            <w:shd w:val="clear" w:color="auto" w:fill="auto"/>
            <w:vAlign w:val="center"/>
          </w:tcPr>
          <w:p w14:paraId="32E170BD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唐政</w:t>
            </w:r>
          </w:p>
        </w:tc>
        <w:tc>
          <w:tcPr>
            <w:tcW w:w="6317" w:type="dxa"/>
            <w:shd w:val="clear" w:color="auto" w:fill="auto"/>
            <w:vAlign w:val="center"/>
          </w:tcPr>
          <w:p w14:paraId="6E9989AF">
            <w:pPr>
              <w:spacing w:line="240" w:lineRule="auto"/>
              <w:ind w:firstLine="0" w:firstLineChars="0"/>
              <w:jc w:val="left"/>
              <w:rPr>
                <w:rFonts w:hint="default" w:eastAsia="宋体" w:asciiTheme="minorEastAsia" w:hAnsi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1701、1702修改对</w:t>
            </w:r>
            <w:r>
              <w:rPr>
                <w:rFonts w:hint="eastAsia"/>
                <w:sz w:val="18"/>
                <w:szCs w:val="18"/>
              </w:rPr>
              <w:t>retrace_code_list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的说明，按字符串数组传参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C1D6E5A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2025-12-11</w:t>
            </w:r>
          </w:p>
        </w:tc>
      </w:tr>
      <w:tr w14:paraId="7A219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62" w:type="dxa"/>
            <w:shd w:val="clear" w:color="auto" w:fill="auto"/>
            <w:vAlign w:val="center"/>
          </w:tcPr>
          <w:p w14:paraId="1E37A7C4">
            <w:pPr>
              <w:spacing w:line="240" w:lineRule="auto"/>
              <w:ind w:firstLine="0" w:firstLineChars="0"/>
              <w:jc w:val="center"/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唐政</w:t>
            </w:r>
          </w:p>
        </w:tc>
        <w:tc>
          <w:tcPr>
            <w:tcW w:w="6317" w:type="dxa"/>
            <w:shd w:val="clear" w:color="auto" w:fill="auto"/>
            <w:vAlign w:val="center"/>
          </w:tcPr>
          <w:p w14:paraId="60A972E1">
            <w:pPr>
              <w:spacing w:line="240" w:lineRule="auto"/>
              <w:ind w:firstLine="0" w:firstLineChars="0"/>
              <w:jc w:val="left"/>
              <w:rPr>
                <w:rFonts w:hint="default" w:eastAsia="宋体" w:asciiTheme="minorEastAsia" w:hAnsi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 xml:space="preserve">1705节点名称修改: </w:t>
            </w:r>
            <w:r>
              <w:rPr>
                <w:rFonts w:hint="eastAsia"/>
                <w:sz w:val="18"/>
                <w:szCs w:val="18"/>
              </w:rPr>
              <w:t>retrace_code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变更为</w:t>
            </w:r>
            <w:r>
              <w:rPr>
                <w:rFonts w:hint="eastAsia"/>
                <w:sz w:val="18"/>
                <w:szCs w:val="18"/>
              </w:rPr>
              <w:t>retrace_code_list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D3CB4ED">
            <w:pPr>
              <w:spacing w:line="240" w:lineRule="auto"/>
              <w:ind w:firstLine="0" w:firstLineChars="0"/>
              <w:jc w:val="center"/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2025-12-11</w:t>
            </w:r>
          </w:p>
        </w:tc>
      </w:tr>
      <w:tr w14:paraId="261FE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62" w:type="dxa"/>
            <w:shd w:val="clear" w:color="auto" w:fill="auto"/>
            <w:vAlign w:val="center"/>
          </w:tcPr>
          <w:p w14:paraId="14E8E2EC">
            <w:pPr>
              <w:spacing w:line="240" w:lineRule="auto"/>
              <w:ind w:firstLine="0" w:firstLineChars="0"/>
              <w:jc w:val="center"/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唐政</w:t>
            </w:r>
          </w:p>
        </w:tc>
        <w:tc>
          <w:tcPr>
            <w:tcW w:w="6317" w:type="dxa"/>
            <w:shd w:val="clear" w:color="auto" w:fill="auto"/>
            <w:vAlign w:val="center"/>
          </w:tcPr>
          <w:p w14:paraId="3707CDF6">
            <w:pPr>
              <w:spacing w:line="240" w:lineRule="auto"/>
              <w:ind w:firstLine="0" w:firstLineChar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接口输入报文增加节点fixmedins_code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45D8835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2026-01-04</w:t>
            </w:r>
          </w:p>
        </w:tc>
      </w:tr>
      <w:tr w14:paraId="08DB1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62" w:type="dxa"/>
            <w:shd w:val="clear" w:color="auto" w:fill="auto"/>
            <w:vAlign w:val="center"/>
          </w:tcPr>
          <w:p w14:paraId="04820352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唐政</w:t>
            </w:r>
          </w:p>
        </w:tc>
        <w:tc>
          <w:tcPr>
            <w:tcW w:w="6317" w:type="dxa"/>
            <w:shd w:val="clear" w:color="auto" w:fill="auto"/>
            <w:vAlign w:val="center"/>
          </w:tcPr>
          <w:p w14:paraId="25A9892E">
            <w:pPr>
              <w:spacing w:line="240" w:lineRule="auto"/>
              <w:ind w:firstLine="0" w:firstLineChars="0"/>
              <w:jc w:val="left"/>
              <w:rPr>
                <w:rFonts w:hint="default" w:eastAsia="宋体" w:asciiTheme="minorEastAsia" w:hAnsi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 xml:space="preserve">1705 </w:t>
            </w:r>
            <w:r>
              <w:rPr>
                <w:rFonts w:hint="eastAsia"/>
                <w:sz w:val="18"/>
                <w:szCs w:val="18"/>
              </w:rPr>
              <w:t>frequency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节点长度由20变更为200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44747A6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2026-01-30</w:t>
            </w:r>
          </w:p>
        </w:tc>
      </w:tr>
      <w:tr w14:paraId="30936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62" w:type="dxa"/>
            <w:shd w:val="clear" w:color="auto" w:fill="auto"/>
            <w:vAlign w:val="center"/>
          </w:tcPr>
          <w:p w14:paraId="16566370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唐政</w:t>
            </w:r>
          </w:p>
        </w:tc>
        <w:tc>
          <w:tcPr>
            <w:tcW w:w="6317" w:type="dxa"/>
            <w:shd w:val="clear" w:color="auto" w:fill="auto"/>
            <w:vAlign w:val="center"/>
          </w:tcPr>
          <w:p w14:paraId="4ED86F08">
            <w:pPr>
              <w:spacing w:line="240" w:lineRule="auto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出库类型(out_storage_type)、入库类型(in_storage_type)码值调整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BBC7284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2026-01-30</w:t>
            </w:r>
          </w:p>
        </w:tc>
      </w:tr>
      <w:tr w14:paraId="5CB1F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62" w:type="dxa"/>
            <w:shd w:val="clear" w:color="auto" w:fill="auto"/>
            <w:vAlign w:val="center"/>
          </w:tcPr>
          <w:p w14:paraId="028F0002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唐政</w:t>
            </w:r>
          </w:p>
        </w:tc>
        <w:tc>
          <w:tcPr>
            <w:tcW w:w="6317" w:type="dxa"/>
            <w:shd w:val="clear" w:color="auto" w:fill="auto"/>
            <w:vAlign w:val="center"/>
          </w:tcPr>
          <w:p w14:paraId="107E8C53">
            <w:pPr>
              <w:pStyle w:val="10"/>
              <w:keepNext w:val="0"/>
              <w:keepLines w:val="0"/>
              <w:widowControl/>
              <w:suppressLineNumbers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1、【1601】增加节点</w:t>
            </w:r>
            <w:r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model(剂型)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,【1701】、【1702】节点</w:t>
            </w:r>
            <w:r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model(剂型)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增加代码标识；</w:t>
            </w:r>
          </w:p>
          <w:p w14:paraId="13F99E39">
            <w:pPr>
              <w:spacing w:line="240" w:lineRule="auto"/>
              <w:ind w:firstLine="0" w:firstLineChar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 xml:space="preserve">2、 代码表增加 </w:t>
            </w:r>
            <w:r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model(剂型)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 xml:space="preserve"> 码值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BB8AD97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2026-02-02</w:t>
            </w:r>
          </w:p>
        </w:tc>
      </w:tr>
      <w:tr w14:paraId="4CCF8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62" w:type="dxa"/>
            <w:shd w:val="clear" w:color="auto" w:fill="auto"/>
            <w:vAlign w:val="center"/>
          </w:tcPr>
          <w:p w14:paraId="429A6390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梅澳</w:t>
            </w:r>
          </w:p>
        </w:tc>
        <w:tc>
          <w:tcPr>
            <w:tcW w:w="6317" w:type="dxa"/>
            <w:shd w:val="clear" w:color="auto" w:fill="auto"/>
            <w:vAlign w:val="center"/>
          </w:tcPr>
          <w:p w14:paraId="73ED462F">
            <w:pPr>
              <w:spacing w:line="240" w:lineRule="auto"/>
              <w:ind w:firstLine="0" w:firstLineChar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1602追溯码节点信息新增一级药品追溯码（retrace_code_one）和二级药品追溯码（retrace_code_two）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477F009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2026-02-03</w:t>
            </w:r>
          </w:p>
        </w:tc>
      </w:tr>
      <w:tr w14:paraId="623DA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62" w:type="dxa"/>
            <w:shd w:val="clear" w:color="auto" w:fill="auto"/>
            <w:vAlign w:val="center"/>
          </w:tcPr>
          <w:p w14:paraId="790E8D06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周弋为</w:t>
            </w:r>
          </w:p>
        </w:tc>
        <w:tc>
          <w:tcPr>
            <w:tcW w:w="6317" w:type="dxa"/>
            <w:shd w:val="clear" w:color="auto" w:fill="auto"/>
            <w:vAlign w:val="center"/>
          </w:tcPr>
          <w:p w14:paraId="10EB912F">
            <w:pPr>
              <w:spacing w:line="240" w:lineRule="auto"/>
              <w:ind w:firstLine="0" w:firstLineChar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1602取消供应商名称、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供应商编码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厂商编码、厂商名称，送货库房ID必填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AEF002A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2026-02-05</w:t>
            </w:r>
          </w:p>
        </w:tc>
      </w:tr>
      <w:tr w14:paraId="371D7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62" w:type="dxa"/>
            <w:shd w:val="clear" w:color="auto" w:fill="auto"/>
            <w:vAlign w:val="center"/>
          </w:tcPr>
          <w:p w14:paraId="64AB19AB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周弋为</w:t>
            </w:r>
          </w:p>
        </w:tc>
        <w:tc>
          <w:tcPr>
            <w:tcW w:w="6317" w:type="dxa"/>
            <w:shd w:val="clear" w:color="auto" w:fill="auto"/>
            <w:vAlign w:val="center"/>
          </w:tcPr>
          <w:p w14:paraId="1044AECD">
            <w:pPr>
              <w:spacing w:line="240" w:lineRule="auto"/>
              <w:ind w:firstLine="0" w:firstLineChars="0"/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入库类型、出库类型增加码值 DM0201,DM0202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8661E12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2026-03-18</w:t>
            </w:r>
          </w:p>
        </w:tc>
      </w:tr>
      <w:tr w14:paraId="7846F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762" w:type="dxa"/>
            <w:shd w:val="clear" w:color="auto" w:fill="auto"/>
            <w:vAlign w:val="center"/>
          </w:tcPr>
          <w:p w14:paraId="38E29404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周弋为</w:t>
            </w:r>
          </w:p>
        </w:tc>
        <w:tc>
          <w:tcPr>
            <w:tcW w:w="6317" w:type="dxa"/>
            <w:shd w:val="clear" w:color="auto" w:fill="auto"/>
            <w:vAlign w:val="center"/>
          </w:tcPr>
          <w:p w14:paraId="50B25235">
            <w:pPr>
              <w:numPr>
                <w:ilvl w:val="0"/>
                <w:numId w:val="8"/>
              </w:numPr>
              <w:spacing w:line="240" w:lineRule="auto"/>
              <w:ind w:firstLine="0" w:firstLineChars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新增【1604】药品调拨申请下载接口</w:t>
            </w:r>
          </w:p>
          <w:p w14:paraId="59D89EEC">
            <w:pPr>
              <w:numPr>
                <w:ilvl w:val="0"/>
                <w:numId w:val="8"/>
              </w:numPr>
              <w:spacing w:line="240" w:lineRule="auto"/>
              <w:ind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【1701】，【1702】增加节点调拨申请单号apply_id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0779FD1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2026-04-21</w:t>
            </w:r>
          </w:p>
        </w:tc>
      </w:tr>
      <w:tr w14:paraId="27082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62" w:type="dxa"/>
            <w:shd w:val="clear" w:color="auto" w:fill="auto"/>
            <w:vAlign w:val="center"/>
          </w:tcPr>
          <w:p w14:paraId="002F9FF7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000000" w:themeColor="text1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color w:val="000000" w:themeColor="text1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何伟帼</w:t>
            </w:r>
          </w:p>
        </w:tc>
        <w:tc>
          <w:tcPr>
            <w:tcW w:w="6317" w:type="dxa"/>
            <w:shd w:val="clear" w:color="auto" w:fill="auto"/>
            <w:vAlign w:val="center"/>
          </w:tcPr>
          <w:p w14:paraId="5FCBCDB6">
            <w:pPr>
              <w:numPr>
                <w:ilvl w:val="0"/>
                <w:numId w:val="9"/>
              </w:numPr>
              <w:spacing w:line="240" w:lineRule="auto"/>
              <w:ind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新增【1605】药品配送单请下载接口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907FFDE"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000000" w:themeColor="text1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2026-05-19</w:t>
            </w:r>
          </w:p>
        </w:tc>
      </w:tr>
      <w:tr w14:paraId="32DDC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62" w:type="dxa"/>
            <w:shd w:val="clear" w:color="auto" w:fill="auto"/>
            <w:vAlign w:val="center"/>
          </w:tcPr>
          <w:p w14:paraId="05E7974E">
            <w:pPr>
              <w:spacing w:line="240" w:lineRule="auto"/>
              <w:ind w:firstLine="0" w:firstLineChars="0"/>
              <w:jc w:val="center"/>
              <w:rPr>
                <w:rFonts w:hint="default" w:cs="宋体"/>
                <w:color w:val="000000" w:themeColor="text1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color w:val="000000" w:themeColor="text1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周弋为</w:t>
            </w:r>
          </w:p>
        </w:tc>
        <w:tc>
          <w:tcPr>
            <w:tcW w:w="6317" w:type="dxa"/>
            <w:shd w:val="clear" w:color="auto" w:fill="auto"/>
            <w:vAlign w:val="center"/>
          </w:tcPr>
          <w:p w14:paraId="2F7C3968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1605接口新增供应商名称、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供应商编码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字段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3083EB4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2026-05-20</w:t>
            </w:r>
          </w:p>
        </w:tc>
      </w:tr>
      <w:tr w14:paraId="2E7B6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62" w:type="dxa"/>
            <w:shd w:val="clear" w:color="auto" w:fill="auto"/>
            <w:vAlign w:val="center"/>
          </w:tcPr>
          <w:p w14:paraId="6F94A7F4">
            <w:pPr>
              <w:spacing w:line="240" w:lineRule="auto"/>
              <w:ind w:firstLine="0" w:firstLineChars="0"/>
              <w:jc w:val="center"/>
              <w:rPr>
                <w:rFonts w:hint="default" w:cs="宋体"/>
                <w:color w:val="000000" w:themeColor="text1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color w:val="000000" w:themeColor="text1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周弋为</w:t>
            </w:r>
          </w:p>
        </w:tc>
        <w:tc>
          <w:tcPr>
            <w:tcW w:w="6317" w:type="dxa"/>
            <w:shd w:val="clear" w:color="auto" w:fill="auto"/>
            <w:vAlign w:val="center"/>
          </w:tcPr>
          <w:p w14:paraId="5EF437FA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1604接口新增供应商名称、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供应商编码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字段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CD53453">
            <w:pPr>
              <w:spacing w:line="240" w:lineRule="auto"/>
              <w:ind w:firstLine="0" w:firstLineChars="0"/>
              <w:jc w:val="center"/>
              <w:rPr>
                <w:rFonts w:hint="default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2026-05-21</w:t>
            </w:r>
          </w:p>
        </w:tc>
      </w:tr>
    </w:tbl>
    <w:p w14:paraId="39F2BBAE">
      <w:pPr>
        <w:pStyle w:val="5"/>
        <w:spacing w:before="156" w:after="156"/>
        <w:rPr>
          <w:rFonts w:hint="eastAsia"/>
        </w:rPr>
      </w:pPr>
      <w:r>
        <w:rPr>
          <w:rFonts w:hint="eastAsia"/>
        </w:rPr>
        <w:t>接口说明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p w14:paraId="169E8776">
      <w:pPr>
        <w:pStyle w:val="6"/>
        <w:shd w:val="clear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下载类业务</w:t>
      </w:r>
    </w:p>
    <w:p w14:paraId="194B6193">
      <w:pPr>
        <w:ind w:firstLine="420"/>
        <w:rPr>
          <w:rFonts w:ascii="宋体" w:hAnsi="宋体"/>
          <w:szCs w:val="21"/>
        </w:rPr>
      </w:pPr>
      <w:r>
        <w:rPr>
          <w:rFonts w:hint="eastAsia"/>
          <w:szCs w:val="21"/>
          <w:lang w:val="en-US" w:eastAsia="zh-CN"/>
        </w:rPr>
        <w:t>HIS</w:t>
      </w:r>
      <w:r>
        <w:rPr>
          <w:rFonts w:ascii="宋体" w:hAnsi="宋体"/>
          <w:szCs w:val="21"/>
        </w:rPr>
        <w:t>首次</w:t>
      </w:r>
      <w:r>
        <w:rPr>
          <w:rFonts w:hint="eastAsia" w:ascii="宋体" w:hAnsi="宋体"/>
          <w:szCs w:val="21"/>
        </w:rPr>
        <w:t>调用</w:t>
      </w:r>
      <w:r>
        <w:rPr>
          <w:rFonts w:ascii="宋体" w:hAnsi="宋体"/>
          <w:szCs w:val="21"/>
        </w:rPr>
        <w:t>此</w:t>
      </w:r>
      <w:r>
        <w:rPr>
          <w:rFonts w:hint="eastAsia" w:ascii="宋体" w:hAnsi="宋体"/>
          <w:szCs w:val="21"/>
        </w:rPr>
        <w:t>类</w:t>
      </w:r>
      <w:r>
        <w:rPr>
          <w:rFonts w:ascii="宋体" w:hAnsi="宋体"/>
          <w:szCs w:val="21"/>
        </w:rPr>
        <w:t>交易进行下载时，数据版本号</w:t>
      </w:r>
      <w:r>
        <w:rPr>
          <w:rFonts w:hint="eastAsia" w:ascii="宋体" w:hAnsi="宋体"/>
          <w:szCs w:val="21"/>
        </w:rPr>
        <w:t>应</w:t>
      </w:r>
      <w:r>
        <w:rPr>
          <w:rFonts w:ascii="宋体" w:hAnsi="宋体"/>
          <w:szCs w:val="21"/>
        </w:rPr>
        <w:t>传入0，</w:t>
      </w:r>
      <w:r>
        <w:rPr>
          <w:rFonts w:hint="eastAsia"/>
          <w:szCs w:val="21"/>
          <w:lang w:val="en-US" w:eastAsia="zh-CN"/>
        </w:rPr>
        <w:t>中心药房</w:t>
      </w:r>
      <w:r>
        <w:rPr>
          <w:rFonts w:ascii="宋体" w:hAnsi="宋体"/>
          <w:szCs w:val="21"/>
        </w:rPr>
        <w:t>会将系统中存储的数据版本号大于</w:t>
      </w:r>
      <w:r>
        <w:rPr>
          <w:rFonts w:hint="eastAsia" w:ascii="宋体" w:hAnsi="宋体"/>
          <w:szCs w:val="21"/>
        </w:rPr>
        <w:t>传入数据版本号</w:t>
      </w:r>
      <w:r>
        <w:rPr>
          <w:rFonts w:ascii="宋体" w:hAnsi="宋体"/>
          <w:szCs w:val="21"/>
        </w:rPr>
        <w:t>的数据下载给</w:t>
      </w:r>
      <w:r>
        <w:rPr>
          <w:rFonts w:hint="eastAsia"/>
          <w:szCs w:val="21"/>
          <w:lang w:val="en-US" w:eastAsia="zh-CN"/>
        </w:rPr>
        <w:t>HIS</w:t>
      </w:r>
      <w:r>
        <w:rPr>
          <w:rFonts w:hint="eastAsia" w:ascii="宋体" w:hAnsi="宋体"/>
          <w:szCs w:val="21"/>
        </w:rPr>
        <w:t>系统</w:t>
      </w:r>
      <w:r>
        <w:rPr>
          <w:rFonts w:ascii="宋体" w:hAnsi="宋体"/>
          <w:szCs w:val="21"/>
        </w:rPr>
        <w:t>，</w:t>
      </w:r>
      <w:r>
        <w:rPr>
          <w:rFonts w:hint="eastAsia"/>
          <w:szCs w:val="21"/>
          <w:lang w:val="en-US" w:eastAsia="zh-CN"/>
        </w:rPr>
        <w:t>HIS</w:t>
      </w:r>
      <w:r>
        <w:rPr>
          <w:rFonts w:hint="eastAsia" w:ascii="宋体" w:hAnsi="宋体"/>
          <w:szCs w:val="21"/>
        </w:rPr>
        <w:t>系统</w:t>
      </w:r>
      <w:r>
        <w:rPr>
          <w:rFonts w:ascii="宋体" w:hAnsi="宋体"/>
          <w:szCs w:val="21"/>
        </w:rPr>
        <w:t>收到下载的数据后，将所有下载数据中最大的数据版本号进行保存，下次再</w:t>
      </w:r>
      <w:r>
        <w:rPr>
          <w:rFonts w:hint="eastAsia" w:ascii="宋体" w:hAnsi="宋体"/>
          <w:szCs w:val="21"/>
        </w:rPr>
        <w:t>调用相同</w:t>
      </w:r>
      <w:r>
        <w:rPr>
          <w:rFonts w:ascii="宋体" w:hAnsi="宋体"/>
          <w:szCs w:val="21"/>
        </w:rPr>
        <w:t>交易进行下载时，传入上次下载后记录的最大的数据版本号，就可以下载到上次下载后发生变化的数据。</w:t>
      </w:r>
    </w:p>
    <w:p w14:paraId="085E26F2">
      <w:pPr>
        <w:ind w:firstLine="42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每条数据的数据版本号，由</w:t>
      </w:r>
      <w:r>
        <w:rPr>
          <w:rFonts w:hint="eastAsia"/>
          <w:szCs w:val="21"/>
          <w:lang w:val="en-US" w:eastAsia="zh-CN"/>
        </w:rPr>
        <w:t>中心药房</w:t>
      </w:r>
      <w:r>
        <w:rPr>
          <w:rFonts w:ascii="宋体" w:hAnsi="宋体"/>
          <w:szCs w:val="21"/>
        </w:rPr>
        <w:t>生成。</w:t>
      </w:r>
    </w:p>
    <w:p w14:paraId="4702E58F">
      <w:pPr>
        <w:ind w:firstLine="420"/>
      </w:pPr>
      <w:r>
        <w:rPr>
          <w:rFonts w:ascii="宋体" w:hAnsi="宋体"/>
          <w:szCs w:val="21"/>
        </w:rPr>
        <w:t>每天都需定时进行调用下载类业务获取最新数据</w:t>
      </w:r>
    </w:p>
    <w:p w14:paraId="3016E172">
      <w:pPr>
        <w:pStyle w:val="7"/>
        <w:numPr>
          <w:ilvl w:val="3"/>
          <w:numId w:val="0"/>
        </w:numPr>
        <w:ind w:leftChars="0"/>
        <w:rPr>
          <w:rFonts w:hint="eastAsia"/>
        </w:rPr>
      </w:pPr>
      <w:bookmarkStart w:id="29" w:name="_Toc1345834111"/>
      <w:r>
        <w:t>【</w:t>
      </w:r>
      <w:r>
        <w:rPr>
          <w:rFonts w:hint="eastAsia"/>
        </w:rPr>
        <w:t>1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01</w:t>
      </w:r>
      <w:r>
        <w:t>】</w:t>
      </w:r>
      <w:bookmarkEnd w:id="29"/>
      <w:r>
        <w:rPr>
          <w:rFonts w:hint="eastAsia"/>
        </w:rPr>
        <w:t>药品字典</w:t>
      </w:r>
      <w:r>
        <w:rPr>
          <w:rFonts w:hint="eastAsia"/>
          <w:lang w:val="en-US" w:eastAsia="zh-CN"/>
        </w:rPr>
        <w:t>下载</w:t>
      </w:r>
    </w:p>
    <w:p w14:paraId="78D3A714">
      <w:pPr>
        <w:pStyle w:val="8"/>
        <w:numPr>
          <w:ilvl w:val="4"/>
          <w:numId w:val="0"/>
        </w:numPr>
        <w:ind w:leftChars="0"/>
        <w:rPr>
          <w:rFonts w:hint="eastAsia"/>
        </w:rPr>
      </w:pPr>
      <w:r>
        <w:rPr>
          <w:rFonts w:hint="eastAsia"/>
        </w:rPr>
        <w:t>交易说明</w:t>
      </w:r>
    </w:p>
    <w:p w14:paraId="11362514">
      <w:pPr>
        <w:keepNext w:val="0"/>
        <w:keepLines w:val="0"/>
        <w:pageBreakBefore w:val="0"/>
        <w:widowControl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通过此交易下载中心药房药品字典信息。</w:t>
      </w:r>
    </w:p>
    <w:p w14:paraId="1B6F2739">
      <w:pPr>
        <w:keepNext w:val="0"/>
        <w:keepLines w:val="0"/>
        <w:pageBreakBefore w:val="0"/>
        <w:widowControl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default" w:ascii="宋体" w:hAnsi="宋体" w:eastAsia="宋体" w:cs="宋体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数据传入input是一条记录，返回output是多条记录，根据交易报文头infcode值判断成功与失败</w:t>
      </w:r>
      <w:r>
        <w:rPr>
          <w:rFonts w:hint="eastAsia" w:cs="宋体"/>
          <w:sz w:val="21"/>
          <w:szCs w:val="21"/>
          <w:lang w:val="en-US" w:eastAsia="zh-CN" w:bidi="ar-SA"/>
        </w:rPr>
        <w:t>。</w:t>
      </w:r>
    </w:p>
    <w:p w14:paraId="7846DAD6">
      <w:pPr>
        <w:keepNext w:val="0"/>
        <w:keepLines w:val="0"/>
        <w:pageBreakBefore w:val="0"/>
        <w:widowControl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第一次调用时，数据版本号</w:t>
      </w:r>
      <w:r>
        <w:rPr>
          <w:rFonts w:hint="eastAsia" w:cs="宋体"/>
          <w:sz w:val="21"/>
          <w:szCs w:val="21"/>
          <w:lang w:val="en-US" w:eastAsia="zh-CN" w:bidi="ar-SA"/>
        </w:rPr>
        <w:t>（data_var）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传0，记录返回记录中“最大数据版本号”，如果结果数据等于200条，需继续调用，第二次调用传入本地记录的“最大数据版本号”，循环调用，直到返回数据条数小于200为止。</w:t>
      </w:r>
    </w:p>
    <w:p w14:paraId="59332480">
      <w:pPr>
        <w:keepNext w:val="0"/>
        <w:keepLines w:val="0"/>
        <w:pageBreakBefore w:val="0"/>
        <w:widowControl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default" w:ascii="宋体" w:hAnsi="宋体" w:eastAsia="宋体" w:cs="宋体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当版本号</w:t>
      </w:r>
      <w:r>
        <w:rPr>
          <w:rFonts w:hint="eastAsia" w:cs="宋体"/>
          <w:sz w:val="21"/>
          <w:szCs w:val="21"/>
          <w:lang w:val="en-US" w:eastAsia="zh-CN" w:bidi="ar-SA"/>
        </w:rPr>
        <w:t>（data_var）传：-1时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，</w:t>
      </w:r>
      <w:r>
        <w:rPr>
          <w:rFonts w:hint="eastAsia" w:cs="宋体"/>
          <w:sz w:val="21"/>
          <w:szCs w:val="21"/>
          <w:lang w:val="en-US" w:eastAsia="zh-CN" w:bidi="ar-SA"/>
        </w:rPr>
        <w:t>为精准下载，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按单位编码</w:t>
      </w:r>
      <w:r>
        <w:rPr>
          <w:rFonts w:hint="eastAsia" w:cs="宋体"/>
          <w:sz w:val="21"/>
          <w:szCs w:val="21"/>
          <w:lang w:val="en-US" w:eastAsia="zh-CN" w:bidi="ar-SA"/>
        </w:rPr>
        <w:t>（org_code）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+药品编码</w:t>
      </w:r>
      <w:r>
        <w:rPr>
          <w:rFonts w:hint="eastAsia" w:cs="宋体"/>
          <w:sz w:val="21"/>
          <w:szCs w:val="21"/>
          <w:lang w:val="en-US" w:eastAsia="zh-CN" w:bidi="ar-SA"/>
        </w:rPr>
        <w:t>（drug_code）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 xml:space="preserve"> </w:t>
      </w:r>
      <w:r>
        <w:rPr>
          <w:rFonts w:hint="eastAsia" w:cs="宋体"/>
          <w:sz w:val="21"/>
          <w:szCs w:val="21"/>
          <w:lang w:val="en-US" w:eastAsia="zh-CN" w:bidi="ar-SA"/>
        </w:rPr>
        <w:t>条件返回数据。</w:t>
      </w:r>
    </w:p>
    <w:p w14:paraId="32E6A2C0">
      <w:pPr>
        <w:pStyle w:val="8"/>
        <w:numPr>
          <w:ilvl w:val="4"/>
          <w:numId w:val="0"/>
        </w:numPr>
        <w:ind w:leftChars="0"/>
        <w:rPr>
          <w:rFonts w:hint="eastAsia"/>
        </w:rPr>
      </w:pPr>
      <w:r>
        <w:rPr>
          <w:rFonts w:hint="eastAsia"/>
        </w:rPr>
        <w:t>输入</w:t>
      </w:r>
    </w:p>
    <w:p w14:paraId="26CA4C61">
      <w:pPr>
        <w:pStyle w:val="9"/>
        <w:numPr>
          <w:ilvl w:val="0"/>
          <w:numId w:val="11"/>
        </w:numPr>
        <w:ind w:left="425" w:leftChars="0" w:hanging="425" w:firstLineChars="0"/>
        <w:jc w:val="center"/>
        <w:rPr>
          <w:rFonts w:hint="eastAsia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输入（节点标识：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无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）</w:t>
      </w:r>
    </w:p>
    <w:tbl>
      <w:tblPr>
        <w:tblStyle w:val="11"/>
        <w:tblW w:w="10205" w:type="dxa"/>
        <w:jc w:val="center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89"/>
        <w:gridCol w:w="3213"/>
        <w:gridCol w:w="1640"/>
        <w:gridCol w:w="989"/>
        <w:gridCol w:w="776"/>
        <w:gridCol w:w="773"/>
        <w:gridCol w:w="773"/>
        <w:gridCol w:w="1652"/>
      </w:tblGrid>
      <w:tr w14:paraId="4D0B02F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4FE7431">
            <w:pPr>
              <w:keepNext/>
              <w:snapToGrid w:val="0"/>
              <w:jc w:val="center"/>
              <w:rPr>
                <w:rFonts w:hint="eastAsia" w:hAnsi="黑体"/>
                <w:color w:val="000000"/>
                <w:sz w:val="18"/>
                <w:szCs w:val="18"/>
              </w:rPr>
            </w:pPr>
            <w:r>
              <w:rPr>
                <w:rFonts w:hAnsi="黑体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0BC70D7">
            <w:pPr>
              <w:keepNext/>
              <w:snapToGrid w:val="0"/>
              <w:jc w:val="center"/>
              <w:rPr>
                <w:rFonts w:hint="eastAsia" w:hAnsi="黑体"/>
                <w:color w:val="000000"/>
                <w:sz w:val="18"/>
                <w:szCs w:val="18"/>
              </w:rPr>
            </w:pPr>
            <w:r>
              <w:rPr>
                <w:rFonts w:hAnsi="黑体"/>
                <w:color w:val="000000"/>
                <w:sz w:val="18"/>
                <w:szCs w:val="18"/>
              </w:rPr>
              <w:t>参数代码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841B74F">
            <w:pPr>
              <w:keepNext/>
              <w:snapToGrid w:val="0"/>
              <w:jc w:val="center"/>
              <w:rPr>
                <w:rFonts w:hint="eastAsia" w:hAnsi="黑体"/>
                <w:color w:val="000000"/>
                <w:sz w:val="18"/>
                <w:szCs w:val="18"/>
              </w:rPr>
            </w:pPr>
            <w:r>
              <w:rPr>
                <w:rFonts w:hAnsi="黑体"/>
                <w:color w:val="000000"/>
                <w:sz w:val="18"/>
                <w:szCs w:val="18"/>
              </w:rPr>
              <w:t>参数名称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C2204F4">
            <w:pPr>
              <w:keepNext/>
              <w:snapToGrid w:val="0"/>
              <w:jc w:val="center"/>
              <w:rPr>
                <w:rFonts w:hint="eastAsia" w:hAnsi="黑体"/>
                <w:color w:val="000000"/>
                <w:sz w:val="18"/>
                <w:szCs w:val="18"/>
              </w:rPr>
            </w:pPr>
            <w:r>
              <w:rPr>
                <w:rFonts w:hAnsi="黑体"/>
                <w:color w:val="000000"/>
                <w:sz w:val="18"/>
                <w:szCs w:val="18"/>
              </w:rPr>
              <w:t>参数类型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024C169">
            <w:pPr>
              <w:keepNext/>
              <w:snapToGrid w:val="0"/>
              <w:jc w:val="center"/>
              <w:rPr>
                <w:rFonts w:hint="eastAsia" w:hAnsi="黑体"/>
                <w:color w:val="000000"/>
                <w:sz w:val="18"/>
                <w:szCs w:val="18"/>
              </w:rPr>
            </w:pPr>
            <w:r>
              <w:rPr>
                <w:rFonts w:hAnsi="黑体"/>
                <w:color w:val="000000"/>
                <w:sz w:val="18"/>
                <w:szCs w:val="18"/>
              </w:rPr>
              <w:t>参数长度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D1C988A">
            <w:pPr>
              <w:keepNext/>
              <w:snapToGrid w:val="0"/>
              <w:jc w:val="center"/>
              <w:rPr>
                <w:rFonts w:hint="eastAsia" w:hAnsi="黑体"/>
                <w:color w:val="000000"/>
                <w:sz w:val="18"/>
                <w:szCs w:val="18"/>
              </w:rPr>
            </w:pPr>
            <w:r>
              <w:rPr>
                <w:rFonts w:hAnsi="黑体"/>
                <w:color w:val="000000"/>
                <w:sz w:val="18"/>
                <w:szCs w:val="18"/>
              </w:rPr>
              <w:t>代码标识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D148CE0">
            <w:pPr>
              <w:keepNext/>
              <w:snapToGrid w:val="0"/>
              <w:jc w:val="center"/>
              <w:rPr>
                <w:rFonts w:hint="eastAsia" w:hAnsi="黑体"/>
                <w:color w:val="000000"/>
                <w:sz w:val="18"/>
                <w:szCs w:val="18"/>
              </w:rPr>
            </w:pPr>
            <w:r>
              <w:rPr>
                <w:rFonts w:hAnsi="黑体"/>
                <w:color w:val="000000"/>
                <w:sz w:val="18"/>
                <w:szCs w:val="18"/>
              </w:rPr>
              <w:t>是否必填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86D1D54">
            <w:pPr>
              <w:keepNext/>
              <w:snapToGrid w:val="0"/>
              <w:jc w:val="center"/>
              <w:rPr>
                <w:rFonts w:hint="eastAsia" w:hAnsi="黑体"/>
                <w:color w:val="000000"/>
                <w:sz w:val="18"/>
                <w:szCs w:val="18"/>
              </w:rPr>
            </w:pPr>
            <w:r>
              <w:rPr>
                <w:rFonts w:hAnsi="黑体"/>
                <w:color w:val="000000"/>
                <w:sz w:val="18"/>
                <w:szCs w:val="18"/>
              </w:rPr>
              <w:t>说明</w:t>
            </w:r>
          </w:p>
        </w:tc>
      </w:tr>
      <w:tr w14:paraId="4B20A8A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8972F3">
            <w:pPr>
              <w:keepNext/>
              <w:keepLines w:val="0"/>
              <w:pageBreakBefore w:val="0"/>
              <w:widowControl/>
              <w:numPr>
                <w:ilvl w:val="0"/>
                <w:numId w:val="1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0B971D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</w:rPr>
              <w:t>data_ver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B10E46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数据版本号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7D6BFE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A4E3F1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C940FB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CED25F">
            <w:pPr>
              <w:keepNext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6963A6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0509F10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98E7FD">
            <w:pPr>
              <w:keepNext/>
              <w:keepLines w:val="0"/>
              <w:pageBreakBefore w:val="0"/>
              <w:widowControl/>
              <w:numPr>
                <w:ilvl w:val="0"/>
                <w:numId w:val="1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ECDCEA">
            <w:pPr>
              <w:keepNext/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org_code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D95569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单位编码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6AFC68">
            <w:pPr>
              <w:keepNext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1B8789">
            <w:pPr>
              <w:keepNext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A32A72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81293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E94935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医院编码</w:t>
            </w:r>
          </w:p>
        </w:tc>
      </w:tr>
      <w:tr w14:paraId="671E307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A82221">
            <w:pPr>
              <w:keepNext/>
              <w:keepLines w:val="0"/>
              <w:pageBreakBefore w:val="0"/>
              <w:widowControl/>
              <w:numPr>
                <w:ilvl w:val="0"/>
                <w:numId w:val="1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D0EEBA">
            <w:pPr>
              <w:keepNext/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drug_code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713406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药品编码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280D4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C</w:t>
            </w:r>
          </w:p>
        </w:tc>
        <w:tc>
          <w:tcPr>
            <w:tcW w:w="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ECD42C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F59AD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E97F5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36BA32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</w:tr>
    </w:tbl>
    <w:p w14:paraId="05C18BA2">
      <w:pPr>
        <w:pStyle w:val="8"/>
        <w:numPr>
          <w:ilvl w:val="4"/>
          <w:numId w:val="0"/>
        </w:numPr>
        <w:ind w:leftChars="0"/>
        <w:rPr>
          <w:rFonts w:hint="eastAsia"/>
        </w:rPr>
      </w:pPr>
      <w:r>
        <w:rPr>
          <w:rFonts w:hint="eastAsia"/>
        </w:rPr>
        <w:t>输出</w:t>
      </w:r>
    </w:p>
    <w:p w14:paraId="582CEE93">
      <w:pPr>
        <w:pStyle w:val="9"/>
        <w:numPr>
          <w:ilvl w:val="0"/>
          <w:numId w:val="11"/>
        </w:numPr>
        <w:ind w:left="425" w:leftChars="0" w:hanging="425" w:firstLineChars="0"/>
        <w:jc w:val="center"/>
        <w:rPr>
          <w:rFonts w:hint="eastAsia"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输出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（节点标识：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无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）</w:t>
      </w:r>
    </w:p>
    <w:tbl>
      <w:tblPr>
        <w:tblStyle w:val="11"/>
        <w:tblW w:w="10205" w:type="dxa"/>
        <w:jc w:val="center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4"/>
        <w:gridCol w:w="3236"/>
        <w:gridCol w:w="1653"/>
        <w:gridCol w:w="1032"/>
        <w:gridCol w:w="727"/>
        <w:gridCol w:w="750"/>
        <w:gridCol w:w="775"/>
        <w:gridCol w:w="1658"/>
      </w:tblGrid>
      <w:tr w14:paraId="3074A846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CC444F1">
            <w:pPr>
              <w:keepNext/>
              <w:snapToGrid w:val="0"/>
              <w:jc w:val="center"/>
              <w:rPr>
                <w:rFonts w:hAnsi="黑体"/>
                <w:color w:val="000000"/>
                <w:sz w:val="18"/>
                <w:szCs w:val="18"/>
              </w:rPr>
            </w:pPr>
          </w:p>
          <w:p w14:paraId="6D1673B5">
            <w:pPr>
              <w:keepNext/>
              <w:snapToGrid w:val="0"/>
              <w:jc w:val="center"/>
              <w:rPr>
                <w:rFonts w:hint="eastAsia" w:hAnsi="黑体"/>
                <w:color w:val="000000"/>
                <w:sz w:val="18"/>
                <w:szCs w:val="18"/>
              </w:rPr>
            </w:pPr>
            <w:r>
              <w:rPr>
                <w:rFonts w:hAnsi="黑体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161C6E4">
            <w:pPr>
              <w:keepNext/>
              <w:snapToGrid w:val="0"/>
              <w:jc w:val="center"/>
              <w:rPr>
                <w:rFonts w:hint="eastAsia" w:hAnsi="黑体"/>
                <w:color w:val="000000"/>
                <w:sz w:val="18"/>
                <w:szCs w:val="18"/>
              </w:rPr>
            </w:pPr>
            <w:r>
              <w:rPr>
                <w:rFonts w:hAnsi="黑体"/>
                <w:color w:val="000000"/>
                <w:sz w:val="18"/>
                <w:szCs w:val="18"/>
              </w:rPr>
              <w:t>参数代码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F17CE19">
            <w:pPr>
              <w:keepNext/>
              <w:snapToGrid w:val="0"/>
              <w:jc w:val="center"/>
              <w:rPr>
                <w:rFonts w:hint="eastAsia" w:hAnsi="黑体"/>
                <w:color w:val="000000"/>
                <w:sz w:val="18"/>
                <w:szCs w:val="18"/>
              </w:rPr>
            </w:pPr>
            <w:r>
              <w:rPr>
                <w:rFonts w:hAnsi="黑体"/>
                <w:color w:val="000000"/>
                <w:sz w:val="18"/>
                <w:szCs w:val="18"/>
              </w:rPr>
              <w:t>参数名称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F4A9AE7">
            <w:pPr>
              <w:keepNext/>
              <w:snapToGrid w:val="0"/>
              <w:jc w:val="center"/>
              <w:rPr>
                <w:rFonts w:hint="eastAsia" w:hAnsi="黑体"/>
                <w:color w:val="000000"/>
                <w:sz w:val="18"/>
                <w:szCs w:val="18"/>
              </w:rPr>
            </w:pPr>
            <w:r>
              <w:rPr>
                <w:rFonts w:hAnsi="黑体"/>
                <w:color w:val="000000"/>
                <w:sz w:val="18"/>
                <w:szCs w:val="18"/>
              </w:rPr>
              <w:t>参数类型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C2579A4">
            <w:pPr>
              <w:keepNext/>
              <w:snapToGrid w:val="0"/>
              <w:jc w:val="center"/>
              <w:rPr>
                <w:rFonts w:hint="eastAsia" w:hAnsi="黑体"/>
                <w:color w:val="000000"/>
                <w:sz w:val="18"/>
                <w:szCs w:val="18"/>
              </w:rPr>
            </w:pPr>
            <w:r>
              <w:rPr>
                <w:rFonts w:hAnsi="黑体"/>
                <w:color w:val="000000"/>
                <w:sz w:val="18"/>
                <w:szCs w:val="18"/>
              </w:rPr>
              <w:t>参数长度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4B86DCE">
            <w:pPr>
              <w:keepNext/>
              <w:snapToGrid w:val="0"/>
              <w:jc w:val="center"/>
              <w:rPr>
                <w:rFonts w:hint="eastAsia" w:hAnsi="黑体"/>
                <w:color w:val="000000"/>
                <w:sz w:val="18"/>
                <w:szCs w:val="18"/>
              </w:rPr>
            </w:pPr>
            <w:r>
              <w:rPr>
                <w:rFonts w:hAnsi="黑体"/>
                <w:color w:val="000000"/>
                <w:sz w:val="18"/>
                <w:szCs w:val="18"/>
              </w:rPr>
              <w:t>代码标识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25960F5">
            <w:pPr>
              <w:keepNext/>
              <w:snapToGrid w:val="0"/>
              <w:jc w:val="center"/>
              <w:rPr>
                <w:rFonts w:hint="eastAsia" w:hAnsi="黑体"/>
                <w:color w:val="000000"/>
                <w:sz w:val="18"/>
                <w:szCs w:val="18"/>
              </w:rPr>
            </w:pPr>
            <w:r>
              <w:rPr>
                <w:rFonts w:hAnsi="黑体"/>
                <w:color w:val="000000"/>
                <w:sz w:val="18"/>
                <w:szCs w:val="18"/>
              </w:rPr>
              <w:t>是否必填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9E99137">
            <w:pPr>
              <w:keepNext/>
              <w:snapToGrid w:val="0"/>
              <w:jc w:val="center"/>
              <w:rPr>
                <w:rFonts w:hint="eastAsia" w:hAnsi="黑体"/>
                <w:color w:val="000000"/>
                <w:sz w:val="18"/>
                <w:szCs w:val="18"/>
              </w:rPr>
            </w:pPr>
            <w:r>
              <w:rPr>
                <w:rFonts w:hAnsi="黑体"/>
                <w:color w:val="000000"/>
                <w:sz w:val="18"/>
                <w:szCs w:val="18"/>
              </w:rPr>
              <w:t>说明</w:t>
            </w:r>
          </w:p>
        </w:tc>
      </w:tr>
      <w:tr w14:paraId="0A7B175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684F3D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B48769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drug_code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BBC673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药品编码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B8F48F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8AD010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5CE5E8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ECD06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0387BD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066C639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3BD2A7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0D2D48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drug_product_name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8EEA1E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 xml:space="preserve">药品名称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商品名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B834E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D237A4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AD717B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E772E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2F94A7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</w:p>
        </w:tc>
      </w:tr>
      <w:tr w14:paraId="00206ED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CF66C6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A6B39C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drug_english_name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456746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 xml:space="preserve">药品名称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英文名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97CF28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F30C7F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332B3F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0ED1D2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945F7F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682A23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4A0B6B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A500BB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drug_tibetan_name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19EDB5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 xml:space="preserve">药品名称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藏文名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C1289F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403CDE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6BFA13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65742F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26FB46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08AC9B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960681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843344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drug_generic_name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AF9E94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 xml:space="preserve">药品名称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通用名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637CA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B26AFC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BF2E99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6B7061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C34068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B58588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688B81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BCA589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guotan_medicine_id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275229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国药 ID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87BD1F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6F1A03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45D76F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6677D7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106DFD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380E3C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4A0AAA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87F5BE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barcode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EB7FFF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条形码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9A2AC9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682FFF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060E5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613577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4CD47E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4ACB18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B01D64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647113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registered_trademark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52C763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注册商标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B7E081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2C8FE7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995EFF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DE1A74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A9A85D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5BC4490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247026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EF45C3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national_standard_code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540928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国标码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F009A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AF9933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94F639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B6A121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504037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41EBA4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9F2633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893CDA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traditional_chinese_medicine_form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F07E97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中药形态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354963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4D2F69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209DD2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53507E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43A507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DB3A854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DE6574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E6FD9D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produce_place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9C4E26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生产产地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6EC0AC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E2818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8F88AE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7B7258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DE92D4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E7861E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9545C6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48471B">
            <w:pPr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model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D4C4EB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剂型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8E45B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BF4C1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27157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80021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C9996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A982290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6D49F7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05EAA9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specifications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084E68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规格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B4ACAB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510181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B369C2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ED24A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A3D7BC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C70C800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72AAEF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144448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drug_type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8C2D24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药品类型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AC6D48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E94DA1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53F7AD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5167AF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039B7C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A48B154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B58DD4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0ED228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standard_code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A1480F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本位码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564748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F97B3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F88961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BB221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176349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869码</w:t>
            </w:r>
          </w:p>
        </w:tc>
      </w:tr>
      <w:tr w14:paraId="07BF310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C793C4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7CC582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drug_attribute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B1D715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药品属性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9505B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090317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C85961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19B7C8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AC2975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5CC64F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C8332E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60458D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drug_apply_scope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5903E6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药品适用场景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F7419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9BBF5B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08D1D0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65E48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FD6304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86A4BB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4A7A1A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3B0299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drug_limit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DF888B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药品限制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85F1C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98F20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89B9C2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A7F85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EE98D7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D8CA519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E8977C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083369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ddd_value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A901EF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DDD 值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BC0FE9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BB0834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369353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BEA839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488114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57D1237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A678D6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7691E4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drug_use_route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C7C419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用药途径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BADF0E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0BEC30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70A79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D9D72C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2076DF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D2C7794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30B393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66084F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drug_base_classification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59ACD9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基药分类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48B4C2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4B4B98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9FED3F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5D5A5C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605869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5D5EE33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F454E3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696681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drug_high_risk_classification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8E14C5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高危分类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BF7BFE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04A27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DA0F0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7FE1F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0D0AAA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FADAAD0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407FF1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78FFCA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drug_use_notes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F9CDE9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使用说明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5D4248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C48772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8CD83D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505C00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E63C8C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54E5556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7ED33D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7AB7BB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approval_doc_no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E7626A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批准文号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B76269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473130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36A62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90E3FD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870EC4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112E6B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2CAB44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B34689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small_package_unit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A5F91F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单位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52DDC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12C1A8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9C23DE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18F3AF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495A1D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AB5B490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29248B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6B8EDB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calc_factor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5467C2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换算系数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1D759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34DBEC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6,2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E5E42B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6F33FE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2A601A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5DB2F63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DCE077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9BFB24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dose_unit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FE599D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剂量单位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C0A51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8A410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ED126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E75B4D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A64BB3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BCCFD0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9D935F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2B7E19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medical_insurance_code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917614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医保编码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6B8D72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1E2062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CD44DE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D7B663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7CE793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7BDA190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138427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C1B61F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medical_insurance_level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747097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医保等级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104CF1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647C50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01DCD4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81B412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E5BE2D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954038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EBC34A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AFCDA4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producer_code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70EBAA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厂商编码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0D9F7D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AC6A3C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7441E3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105CE2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C82583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682FE9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1761E0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12AB70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producer_name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47B217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生产商名称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88045B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1BF56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A1F177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B950E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616C41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8A2A783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7C5161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4AE535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pym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47FC8A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拼音码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B0359E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05AF10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19C94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4BD282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D788A9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44F10D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0150EB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89F275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wbm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2736FD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五笔码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756280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509321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292F88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114661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C5C623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5B64D43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FD8E7F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504E9F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creator_name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E4CAE2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经办人姓名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47FE8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FC01F1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E35B48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31C61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89B155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1C74EF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2DD649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8290F9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notes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009439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说明 / 备注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431A8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5DCCB8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83653D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CFD06B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7B6B11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52EA58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2DCAED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CEB478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drug_generic_code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EE5FA6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药品通用名编码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D8271D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616C23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30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7E4411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0639B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E0C693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85AB40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90373C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A3A573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drug_dispensing_unit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0F36DF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分零单位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B8D9DC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8AA663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1DF929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EC6187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664465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0428CA1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BA3D01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C30083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rid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F7A7C9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RID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ECB02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2E6B63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DA76AD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07B027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FDA8D4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唯一标识</w:t>
            </w:r>
          </w:p>
        </w:tc>
      </w:tr>
      <w:tr w14:paraId="4550A466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19DE7E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797816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org_code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00EEE8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单位编码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DA317E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A98850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DF4139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D6119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6D4DDB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医院编码</w:t>
            </w:r>
          </w:p>
        </w:tc>
      </w:tr>
      <w:tr w14:paraId="04EA520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BFAEBA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9EEEF5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org_name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422197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单位名称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0F8FF8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130F82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46D627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926D88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80F2AC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FC94E2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5AA4F3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76CB28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drug_dose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5C7EF1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剂量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7ED358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  <w:t>C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7EB11B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5D465B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60D9F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96A875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09F63B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A9E937">
            <w:pPr>
              <w:keepNext w:val="0"/>
              <w:keepLines w:val="0"/>
              <w:pageBreakBefore w:val="0"/>
              <w:widowControl/>
              <w:numPr>
                <w:ilvl w:val="0"/>
                <w:numId w:val="1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3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F46B5D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data_ver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3C15BB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数据版本号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99BC27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A49B5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CAD667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94F0A0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46F55F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</w:tbl>
    <w:p w14:paraId="63AB0C3B">
      <w:pPr>
        <w:pStyle w:val="7"/>
        <w:numPr>
          <w:ilvl w:val="3"/>
          <w:numId w:val="0"/>
        </w:numPr>
        <w:ind w:leftChars="0"/>
        <w:rPr>
          <w:rFonts w:hint="eastAsia" w:ascii="微软雅黑" w:hAnsi="微软雅黑" w:eastAsia="微软雅黑" w:cs="宋体"/>
          <w:b/>
          <w:bCs/>
          <w:spacing w:val="10"/>
          <w:sz w:val="24"/>
          <w:szCs w:val="24"/>
          <w:lang w:val="en-US" w:eastAsia="zh-CN" w:bidi="ar-SA"/>
        </w:rPr>
      </w:pPr>
      <w:r>
        <w:rPr>
          <w:rFonts w:hint="eastAsia"/>
        </w:rPr>
        <w:t>【1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0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】药</w:t>
      </w:r>
      <w:r>
        <w:rPr>
          <w:rFonts w:hint="eastAsia" w:ascii="微软雅黑" w:hAnsi="微软雅黑" w:eastAsia="微软雅黑" w:cs="宋体"/>
          <w:b/>
          <w:bCs/>
          <w:spacing w:val="10"/>
          <w:sz w:val="24"/>
          <w:szCs w:val="24"/>
          <w:lang w:val="en-US" w:eastAsia="zh-CN" w:bidi="ar-SA"/>
        </w:rPr>
        <w:t>品送货单下载</w:t>
      </w:r>
    </w:p>
    <w:p w14:paraId="7F17A6CD">
      <w:pPr>
        <w:pStyle w:val="8"/>
        <w:numPr>
          <w:ilvl w:val="5"/>
          <w:numId w:val="0"/>
        </w:numPr>
        <w:ind w:leftChars="0"/>
        <w:rPr>
          <w:rFonts w:hint="eastAsia"/>
        </w:rPr>
      </w:pPr>
      <w:r>
        <w:rPr>
          <w:rFonts w:hint="eastAsia"/>
        </w:rPr>
        <w:t>交易说明</w:t>
      </w:r>
    </w:p>
    <w:p w14:paraId="6F199175">
      <w:pPr>
        <w:keepNext w:val="0"/>
        <w:keepLines w:val="0"/>
        <w:pageBreakBefore w:val="0"/>
        <w:widowControl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通过此交易下载中心药房药品送货单信息。</w:t>
      </w:r>
    </w:p>
    <w:p w14:paraId="7413B698">
      <w:pPr>
        <w:keepNext w:val="0"/>
        <w:keepLines w:val="0"/>
        <w:pageBreakBefore w:val="0"/>
        <w:widowControl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数据传入input是一条记录，返回output是多条记录，根据交易报文头infcode值判断成功与失败</w:t>
      </w:r>
      <w:r>
        <w:rPr>
          <w:rFonts w:hint="eastAsia" w:cs="宋体"/>
          <w:sz w:val="21"/>
          <w:szCs w:val="21"/>
          <w:lang w:val="en-US" w:eastAsia="zh-CN" w:bidi="ar-SA"/>
        </w:rPr>
        <w:t>。</w:t>
      </w:r>
    </w:p>
    <w:p w14:paraId="7D77E3B3">
      <w:pPr>
        <w:keepNext w:val="0"/>
        <w:keepLines w:val="0"/>
        <w:pageBreakBefore w:val="0"/>
        <w:widowControl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第一次调用时，数据版本号</w:t>
      </w:r>
      <w:r>
        <w:rPr>
          <w:rFonts w:hint="eastAsia" w:cs="宋体"/>
          <w:sz w:val="21"/>
          <w:szCs w:val="21"/>
          <w:lang w:val="en-US" w:eastAsia="zh-CN" w:bidi="ar-SA"/>
        </w:rPr>
        <w:t>（data_var）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传0，记录返回记录中“最大数据版本号”，如果结果数据等于200条，需继续调用，第二次调用传入本地记录的“最大数据版本号”，循环调用，直到返回数据条数小于200为止。</w:t>
      </w:r>
    </w:p>
    <w:p w14:paraId="28959706">
      <w:pPr>
        <w:keepNext w:val="0"/>
        <w:keepLines w:val="0"/>
        <w:pageBreakBefore w:val="0"/>
        <w:widowControl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当版本号</w:t>
      </w:r>
      <w:r>
        <w:rPr>
          <w:rFonts w:hint="eastAsia" w:cs="宋体"/>
          <w:sz w:val="21"/>
          <w:szCs w:val="21"/>
          <w:lang w:val="en-US" w:eastAsia="zh-CN" w:bidi="ar-SA"/>
        </w:rPr>
        <w:t>（data_var）传：-1时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，</w:t>
      </w:r>
      <w:r>
        <w:rPr>
          <w:rFonts w:hint="eastAsia" w:cs="宋体"/>
          <w:sz w:val="21"/>
          <w:szCs w:val="21"/>
          <w:lang w:val="en-US" w:eastAsia="zh-CN" w:bidi="ar-SA"/>
        </w:rPr>
        <w:t>为精准下载，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按单位编码</w:t>
      </w:r>
      <w:r>
        <w:rPr>
          <w:rFonts w:hint="eastAsia" w:cs="宋体"/>
          <w:sz w:val="21"/>
          <w:szCs w:val="21"/>
          <w:lang w:val="en-US" w:eastAsia="zh-CN" w:bidi="ar-SA"/>
        </w:rPr>
        <w:t>（org_code）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+</w:t>
      </w:r>
      <w:r>
        <w:rPr>
          <w:rFonts w:hint="eastAsia" w:cs="宋体"/>
          <w:sz w:val="21"/>
          <w:szCs w:val="21"/>
          <w:lang w:val="en-US" w:eastAsia="zh-CN" w:bidi="ar-SA"/>
        </w:rPr>
        <w:t>送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-SA"/>
        </w:rPr>
        <w:t>货单单号</w:t>
      </w:r>
      <w:r>
        <w:rPr>
          <w:rFonts w:hint="eastAsia" w:cs="宋体"/>
          <w:sz w:val="21"/>
          <w:szCs w:val="21"/>
          <w:lang w:val="en-US" w:eastAsia="zh-CN" w:bidi="ar-SA"/>
        </w:rPr>
        <w:t>（</w:t>
      </w:r>
      <w:r>
        <w:rPr>
          <w:rFonts w:hint="eastAsia"/>
          <w:sz w:val="18"/>
          <w:szCs w:val="18"/>
        </w:rPr>
        <w:t>delivery_note_no</w:t>
      </w:r>
      <w:r>
        <w:rPr>
          <w:rFonts w:hint="eastAsia" w:cs="宋体"/>
          <w:sz w:val="21"/>
          <w:szCs w:val="21"/>
          <w:lang w:val="en-US" w:eastAsia="zh-CN" w:bidi="ar-SA"/>
        </w:rPr>
        <w:t>）+开始时间（</w:t>
      </w:r>
      <w:r>
        <w:rPr>
          <w:rFonts w:hint="eastAsia"/>
          <w:sz w:val="18"/>
          <w:szCs w:val="18"/>
        </w:rPr>
        <w:t>start_time</w:t>
      </w:r>
      <w:r>
        <w:rPr>
          <w:rFonts w:hint="eastAsia" w:cs="宋体"/>
          <w:sz w:val="21"/>
          <w:szCs w:val="21"/>
          <w:lang w:val="en-US" w:eastAsia="zh-CN" w:bidi="ar-SA"/>
        </w:rPr>
        <w:t>）+截止时间（</w:t>
      </w:r>
      <w:r>
        <w:rPr>
          <w:rFonts w:hint="eastAsia"/>
          <w:sz w:val="18"/>
          <w:szCs w:val="18"/>
        </w:rPr>
        <w:t>end_time</w:t>
      </w:r>
      <w:r>
        <w:rPr>
          <w:rFonts w:hint="eastAsia" w:cs="宋体"/>
          <w:sz w:val="21"/>
          <w:szCs w:val="21"/>
          <w:lang w:val="en-US" w:eastAsia="zh-CN" w:bidi="ar-SA"/>
        </w:rPr>
        <w:t>）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 xml:space="preserve"> </w:t>
      </w:r>
      <w:r>
        <w:rPr>
          <w:rFonts w:hint="eastAsia" w:cs="宋体"/>
          <w:sz w:val="21"/>
          <w:szCs w:val="21"/>
          <w:lang w:val="en-US" w:eastAsia="zh-CN" w:bidi="ar-SA"/>
        </w:rPr>
        <w:t>条件返回数据。</w:t>
      </w:r>
    </w:p>
    <w:p w14:paraId="3C35A483">
      <w:pPr>
        <w:pStyle w:val="8"/>
        <w:numPr>
          <w:ilvl w:val="5"/>
          <w:numId w:val="0"/>
        </w:numPr>
        <w:ind w:leftChars="0"/>
        <w:rPr>
          <w:rFonts w:hint="eastAsia"/>
        </w:rPr>
      </w:pPr>
      <w:r>
        <w:rPr>
          <w:rFonts w:hint="eastAsia"/>
        </w:rPr>
        <w:t>输入</w:t>
      </w:r>
    </w:p>
    <w:p w14:paraId="6414FB6F">
      <w:pPr>
        <w:pStyle w:val="9"/>
        <w:numPr>
          <w:ilvl w:val="0"/>
          <w:numId w:val="11"/>
        </w:numPr>
        <w:ind w:left="425" w:leftChars="0" w:hanging="425" w:firstLineChars="0"/>
        <w:jc w:val="center"/>
        <w:rPr>
          <w:rFonts w:hint="eastAsia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输入（节点标识：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无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）</w:t>
      </w:r>
    </w:p>
    <w:tbl>
      <w:tblPr>
        <w:tblStyle w:val="11"/>
        <w:tblW w:w="10205" w:type="dxa"/>
        <w:jc w:val="center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5"/>
        <w:gridCol w:w="2680"/>
        <w:gridCol w:w="1191"/>
        <w:gridCol w:w="1247"/>
        <w:gridCol w:w="570"/>
        <w:gridCol w:w="870"/>
        <w:gridCol w:w="870"/>
        <w:gridCol w:w="2282"/>
      </w:tblGrid>
      <w:tr w14:paraId="1913B5D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2581878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序号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7F0C0BA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参数代码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DCFF1C3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参数名称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187FCD4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参数类型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FB48BAE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参数长度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D503CB3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代码标识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87B1970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是否必填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7520787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说明</w:t>
            </w:r>
          </w:p>
        </w:tc>
      </w:tr>
      <w:tr w14:paraId="740D3EB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E8CAF7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57D901">
            <w:pPr>
              <w:keepNext/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data_ver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BF8F4B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数据版本号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D3A760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4D8859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173ADC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D0F58C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0AA334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C63212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AADDFA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1EF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18"/>
              </w:rPr>
              <w:t>org_code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8CC2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单位编码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42D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E50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A36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696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E07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医院编码</w:t>
            </w:r>
          </w:p>
        </w:tc>
      </w:tr>
      <w:tr w14:paraId="5998991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6DB132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274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18"/>
              </w:rPr>
              <w:t>delivery_note_no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9581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送货单号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005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B2C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F38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CC0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B8CB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BC110F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CF2950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6D95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18"/>
              </w:rPr>
              <w:t>start_time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5736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开始时间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6ED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9DED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828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787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F0D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送货时间</w:t>
            </w:r>
          </w:p>
          <w:p w14:paraId="7B7204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371448F0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D3D4CB">
            <w:pPr>
              <w:keepNext w:val="0"/>
              <w:keepLines w:val="0"/>
              <w:pageBreakBefore w:val="0"/>
              <w:widowControl/>
              <w:numPr>
                <w:ilvl w:val="0"/>
                <w:numId w:val="1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6EA1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18"/>
              </w:rPr>
              <w:t>end_time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964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结束时间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D8F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72D0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431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3D3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2CE1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送货时间</w:t>
            </w:r>
          </w:p>
          <w:p w14:paraId="3A4CA7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</w:tbl>
    <w:p w14:paraId="43C15459">
      <w:pPr>
        <w:pStyle w:val="8"/>
        <w:numPr>
          <w:ilvl w:val="5"/>
          <w:numId w:val="0"/>
        </w:numPr>
        <w:ind w:leftChars="0" w:firstLine="230" w:firstLineChars="100"/>
        <w:rPr>
          <w:rFonts w:hint="eastAsia"/>
        </w:rPr>
      </w:pPr>
      <w:r>
        <w:rPr>
          <w:rFonts w:hint="eastAsia"/>
        </w:rPr>
        <w:t>输出</w:t>
      </w:r>
    </w:p>
    <w:p w14:paraId="5A95B390">
      <w:pPr>
        <w:pStyle w:val="9"/>
        <w:numPr>
          <w:ilvl w:val="0"/>
          <w:numId w:val="11"/>
        </w:numPr>
        <w:ind w:left="425" w:leftChars="0" w:hanging="425" w:firstLineChars="0"/>
        <w:jc w:val="center"/>
        <w:rPr>
          <w:rFonts w:hint="eastAsia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输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出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（节点标识：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无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）</w:t>
      </w:r>
    </w:p>
    <w:tbl>
      <w:tblPr>
        <w:tblStyle w:val="11"/>
        <w:tblW w:w="10205" w:type="dxa"/>
        <w:jc w:val="center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5"/>
        <w:gridCol w:w="2684"/>
        <w:gridCol w:w="1191"/>
        <w:gridCol w:w="1244"/>
        <w:gridCol w:w="571"/>
        <w:gridCol w:w="868"/>
        <w:gridCol w:w="868"/>
        <w:gridCol w:w="2284"/>
      </w:tblGrid>
      <w:tr w14:paraId="092F8963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EEC61E3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序号</w:t>
            </w: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481AE0C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参数代码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545025A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参数名称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71EC223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参数类型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5C2B70E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参数长度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006E4F0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代码标识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C051AB0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是否必填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5EF6731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说明</w:t>
            </w:r>
          </w:p>
        </w:tc>
      </w:tr>
      <w:tr w14:paraId="7463AFD9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6C0181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443AC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rid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270F5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RID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8FC5A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EDA22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BAE3D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788B7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032BE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唯一标识</w:t>
            </w:r>
          </w:p>
        </w:tc>
      </w:tr>
      <w:tr w14:paraId="3CDCF253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C6D2FA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Segoe UI" w:hAnsi="Segoe UI" w:cs="Segoe UI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DF32B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delivery_note_no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38C12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送货单号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2FDA9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C39E4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600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FC47E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C725B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850DC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609BC1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4B5618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Segoe UI" w:hAnsi="Segoe UI" w:cs="Segoe UI" w:eastAsiaTheme="minorEastAsia"/>
                <w:color w:val="000000"/>
                <w:sz w:val="19"/>
                <w:szCs w:val="19"/>
                <w:lang w:bidi="ar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53FBB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logistics_no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C1F44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物流单号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B878D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49A88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64261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5CD72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99655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</w:p>
        </w:tc>
      </w:tr>
      <w:tr w14:paraId="4D206C2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26376E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66A8B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DD95B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药品编码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BBF2E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7CDF0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E180E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4A40A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F1B6B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0F2242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B0E565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76FC9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drug_product_name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3CFB2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药品名称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79E07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F2B4D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450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17D70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9B568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1090B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6D6BBA4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0C55D0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AD254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specifications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23FB2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规格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D7167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475EE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1AD52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3A3D0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351B6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51794807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0D07CD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3686C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model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DC73E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剂型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25CD8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381EE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FEC66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11E59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2798E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55FE52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5B48DD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191D1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small_package_unit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B36B2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单位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BEF61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8416B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59E57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A82C0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F4096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5DEAA4D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974402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BFB7A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barcode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195B3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条形码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4171E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2C422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8F206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E56D7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43288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3B6F2B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C8A703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36CA2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medical_insurance_code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404D4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医保编码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312EC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172A6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3F4A1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92D4BE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4F1406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2D8FBA1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C6D7C8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D00FE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batch_no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4E61C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生产批号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8E33F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51213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D3EE2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870D4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AA263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5E3CA8F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76345B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807BF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producing_date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F14F4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生产日期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55AB1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D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C8B48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BCAFD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48111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821C6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6FB93AA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E63F9B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444D9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effective_period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E4EA0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有效期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3E352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D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B98BD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8F709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2872D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51C91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3A519E94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2339BA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C10B7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avai_num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908F1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送货数量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6D902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51E2D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14,2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C5F1A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4A1A8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B0991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0C167C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EE9EB2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8A11D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price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09ABF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单价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7A2EF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49317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5ABA8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39196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8C849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871399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CFCF45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8E98A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amount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DDDC7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金额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F9375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3B9B4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6DF56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CD6DF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54DE5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5309484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F3ACAB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4ED01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producer_code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DD6CE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厂商编码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8B2D9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3E6C6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0790E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07D4B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AC8DC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335FDE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752C58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A1640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producer_name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C48C1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厂商名称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74629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DB456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10853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DC30B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3751E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BEFE9C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6E7B00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A7790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org_code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9D73F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单位编码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95A94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AB8E5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FEA85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40EB1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83BF0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医院编码</w:t>
            </w:r>
          </w:p>
        </w:tc>
      </w:tr>
      <w:tr w14:paraId="12CC5D0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D1F3D4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4903D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org_name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66E0B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单位名称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98726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5ECC1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356BD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9C851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93E7F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E3836A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EAD708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2404E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storage_id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8A91F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送货库房 ID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D0D3F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B298B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DF529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B4763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47F9F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B789E6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61EF61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8741D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storage_name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0F062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送货库房名称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4447B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D7927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41D51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26817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76E58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082079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2AF87A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C39F1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supplier_code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84C32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供应商编码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D9564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E9852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BE201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D36CD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B3108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394427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618444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64E34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supplier_name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1726B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供应商名称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13EF0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2FDD8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EA06E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82EE9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4104E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FEA9171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E18D93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Segoe UI" w:hAnsi="Segoe UI" w:cs="Segoe UI" w:eastAsiaTheme="minorEastAsia"/>
                <w:color w:val="000000"/>
                <w:sz w:val="19"/>
                <w:szCs w:val="19"/>
                <w:lang w:bidi="ar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A114E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delivery_company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F41E2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配送公司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A0CFE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304D9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66D37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86372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014A5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</w:p>
        </w:tc>
      </w:tr>
      <w:tr w14:paraId="7F44CDF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5B986C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3FD63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storage_address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CDF92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送货地址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48698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E79A4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BD666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13466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F272F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0246427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DA6C82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8464A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delivery_person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22CC8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配送人员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45DFD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D3FAE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DDC91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5F27E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DF98E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443B34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E797F8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Segoe UI" w:hAnsi="Segoe UI" w:cs="Segoe UI" w:eastAsiaTheme="minorEastAsia"/>
                <w:color w:val="000000"/>
                <w:sz w:val="19"/>
                <w:szCs w:val="19"/>
                <w:lang w:bidi="ar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D1C87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phone_no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1C703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联系电话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B49CD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73F0E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9DEB3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1B728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3E4FC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</w:p>
        </w:tc>
      </w:tr>
      <w:tr w14:paraId="4F425D8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DF0FDD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Segoe UI" w:hAnsi="Segoe UI" w:cs="Segoe UI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F7035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license_plate_num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43E05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车牌号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5FD20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AF473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577EE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E4CAC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AF49F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3E76AA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55012C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1E0D0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delivery_date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52693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送货日期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85A82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D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B7C55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7498E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EECD7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68637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35FB53A3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27C7D6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177B0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/>
                <w:sz w:val="18"/>
                <w:szCs w:val="18"/>
              </w:rPr>
              <w:t>delivery_status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1D1EE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送货状态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EE0CD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5A533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20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963BC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FF003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02EF8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2B21F73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6A2682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 w:ascii="Segoe UI" w:hAnsi="Segoe UI" w:eastAsia="Segoe UI" w:cs="Segoe UI"/>
                <w:color w:val="000000"/>
                <w:sz w:val="19"/>
                <w:szCs w:val="19"/>
                <w:lang w:val="en-US" w:bidi="ar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7585A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retrace_code_list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6ED45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追溯码节点信息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19FED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C71EC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421F2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E7EB9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6F8A96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详见表5追溯码节点信息</w:t>
            </w:r>
          </w:p>
        </w:tc>
      </w:tr>
      <w:tr w14:paraId="0029D931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B95243">
            <w:pPr>
              <w:keepNext w:val="0"/>
              <w:keepLines w:val="0"/>
              <w:pageBreakBefore w:val="0"/>
              <w:widowControl/>
              <w:numPr>
                <w:ilvl w:val="0"/>
                <w:numId w:val="1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 w:ascii="Segoe UI" w:hAnsi="Segoe UI" w:eastAsia="Segoe UI" w:cs="Segoe UI"/>
                <w:color w:val="000000"/>
                <w:sz w:val="19"/>
                <w:szCs w:val="19"/>
                <w:lang w:val="en-US" w:bidi="ar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D2804B">
            <w:pPr>
              <w:keepNext/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data_ver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10C3EB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数据版本号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A67D7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7C06FB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6B4B0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5B7B9D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FEFE20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</w:p>
        </w:tc>
      </w:tr>
    </w:tbl>
    <w:p w14:paraId="7D392C4D">
      <w:pPr>
        <w:pStyle w:val="9"/>
        <w:numPr>
          <w:ilvl w:val="0"/>
          <w:numId w:val="11"/>
        </w:numPr>
        <w:ind w:left="425" w:leftChars="0" w:hanging="425" w:firstLineChars="0"/>
        <w:jc w:val="center"/>
        <w:rPr>
          <w:rFonts w:hint="eastAsia"/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追溯码节点信息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（节点标识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21"/>
          <w:szCs w:val="21"/>
          <w:lang w:bidi="ar"/>
          <w14:textFill>
            <w14:solidFill>
              <w14:schemeClr w14:val="tx1"/>
            </w14:solidFill>
          </w14:textFill>
        </w:rPr>
        <w:t>retrace_code_list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）</w:t>
      </w:r>
    </w:p>
    <w:tbl>
      <w:tblPr>
        <w:tblStyle w:val="11"/>
        <w:tblW w:w="10205" w:type="dxa"/>
        <w:jc w:val="center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6"/>
        <w:gridCol w:w="2682"/>
        <w:gridCol w:w="1192"/>
        <w:gridCol w:w="946"/>
        <w:gridCol w:w="872"/>
        <w:gridCol w:w="870"/>
        <w:gridCol w:w="870"/>
        <w:gridCol w:w="2277"/>
      </w:tblGrid>
      <w:tr w14:paraId="6B2B77E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32BF2A8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序号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0CC3E29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参数代码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7C90103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参数名称</w:t>
            </w: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6324157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参数类型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D6B8898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参数长度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15D7A51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代码标识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A66B2BD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是否必填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67DAFBE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说明</w:t>
            </w:r>
          </w:p>
        </w:tc>
      </w:tr>
      <w:tr w14:paraId="3ABA377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2AE900">
            <w:pPr>
              <w:snapToGrid w:val="0"/>
              <w:jc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color w:val="000000"/>
                <w:sz w:val="19"/>
                <w:szCs w:val="19"/>
                <w:lang w:bidi="ar"/>
              </w:rPr>
              <w:t>1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A75E1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Theme="minor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retrace_code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073D2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小码</w:t>
            </w: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DA5C2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95BAE4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47721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2B7DF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1B9F8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EA2690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4C223B">
            <w:pPr>
              <w:snapToGrid w:val="0"/>
              <w:jc w:val="center"/>
              <w:rPr>
                <w:rFonts w:hint="eastAsia" w:ascii="Segoe UI" w:hAnsi="Segoe UI" w:eastAsia="宋体" w:cs="Segoe UI"/>
                <w:color w:val="00000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Segoe UI" w:hAnsi="Segoe UI" w:cs="Segoe UI"/>
                <w:color w:val="000000"/>
                <w:sz w:val="19"/>
                <w:szCs w:val="19"/>
                <w:lang w:val="en-US" w:eastAsia="zh-CN" w:bidi="ar"/>
              </w:rPr>
              <w:t>2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2C7FB3">
            <w:pPr>
              <w:snapToGrid w:val="0"/>
              <w:rPr>
                <w:rFonts w:hint="default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retrace_code_one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BC7B90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大码</w:t>
            </w: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78E364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17144C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FCDD6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8C6C1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773C2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8A9693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D5CB5A">
            <w:pPr>
              <w:snapToGrid w:val="0"/>
              <w:jc w:val="center"/>
              <w:rPr>
                <w:rFonts w:hint="eastAsia" w:ascii="Segoe UI" w:hAnsi="Segoe UI" w:eastAsia="宋体" w:cs="Segoe UI"/>
                <w:color w:val="00000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Segoe UI" w:hAnsi="Segoe UI" w:cs="Segoe UI"/>
                <w:color w:val="000000"/>
                <w:sz w:val="19"/>
                <w:szCs w:val="19"/>
                <w:lang w:val="en-US" w:eastAsia="zh-CN" w:bidi="ar"/>
              </w:rPr>
              <w:t>3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61CFB7">
            <w:pPr>
              <w:snapToGrid w:val="0"/>
              <w:rPr>
                <w:rFonts w:hint="default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retrace_code_two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3C06EF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中码</w:t>
            </w: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88718F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0B121C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FCB51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DA015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6C67A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</w:tbl>
    <w:p w14:paraId="24E4AE28">
      <w:pPr>
        <w:pStyle w:val="7"/>
        <w:numPr>
          <w:ilvl w:val="3"/>
          <w:numId w:val="0"/>
        </w:numPr>
        <w:ind w:leftChars="0"/>
        <w:rPr>
          <w:rFonts w:hint="eastAsia"/>
        </w:rPr>
      </w:pPr>
      <w:r>
        <w:rPr>
          <w:rFonts w:hint="eastAsia"/>
        </w:rPr>
        <w:t>【1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0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】药品</w:t>
      </w:r>
      <w:r>
        <w:rPr>
          <w:rFonts w:hint="eastAsia"/>
          <w:lang w:val="en-US" w:eastAsia="zh-CN"/>
        </w:rPr>
        <w:t>价格查询</w:t>
      </w:r>
    </w:p>
    <w:p w14:paraId="4DC55E72">
      <w:pPr>
        <w:pStyle w:val="8"/>
        <w:numPr>
          <w:ilvl w:val="4"/>
          <w:numId w:val="0"/>
        </w:numPr>
        <w:ind w:leftChars="0"/>
        <w:rPr>
          <w:rFonts w:hint="eastAsia"/>
        </w:rPr>
      </w:pPr>
      <w:r>
        <w:rPr>
          <w:rFonts w:hint="eastAsia"/>
        </w:rPr>
        <w:t>交易说明</w:t>
      </w:r>
    </w:p>
    <w:p w14:paraId="66C1C967">
      <w:pPr>
        <w:keepNext w:val="0"/>
        <w:keepLines w:val="0"/>
        <w:pageBreakBefore w:val="0"/>
        <w:widowControl/>
        <w:numPr>
          <w:ilvl w:val="0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通过此交易下载中心药房药品价格信息。</w:t>
      </w:r>
    </w:p>
    <w:p w14:paraId="54B905DD">
      <w:pPr>
        <w:keepNext w:val="0"/>
        <w:keepLines w:val="0"/>
        <w:pageBreakBefore w:val="0"/>
        <w:widowControl/>
        <w:numPr>
          <w:ilvl w:val="0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数据传入input是一条记录，返回output是多条记录，根据交易报文头infcode值判断成功与失败;</w:t>
      </w:r>
    </w:p>
    <w:p w14:paraId="6A06E070">
      <w:pPr>
        <w:keepNext w:val="0"/>
        <w:keepLines w:val="0"/>
        <w:pageBreakBefore w:val="0"/>
        <w:widowControl/>
        <w:numPr>
          <w:ilvl w:val="0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第一次调用时，数据版本号传0，记录返回记录中“最大数据版本号”，如果结果数据等于200条，需继续调用，第二次调用传入本地记录的“最大数据版本号”，循环调用，直到返回数据条数小于200为止。</w:t>
      </w:r>
    </w:p>
    <w:p w14:paraId="351CFB1A">
      <w:pPr>
        <w:keepNext w:val="0"/>
        <w:keepLines w:val="0"/>
        <w:pageBreakBefore w:val="0"/>
        <w:widowControl/>
        <w:numPr>
          <w:ilvl w:val="0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当版本号</w:t>
      </w:r>
      <w:r>
        <w:rPr>
          <w:rFonts w:hint="eastAsia" w:cs="宋体"/>
          <w:sz w:val="21"/>
          <w:szCs w:val="21"/>
          <w:lang w:val="en-US" w:eastAsia="zh-CN" w:bidi="ar-SA"/>
        </w:rPr>
        <w:t>（data_var）传：-1时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，</w:t>
      </w:r>
      <w:r>
        <w:rPr>
          <w:rFonts w:hint="eastAsia" w:cs="宋体"/>
          <w:sz w:val="21"/>
          <w:szCs w:val="21"/>
          <w:lang w:val="en-US" w:eastAsia="zh-CN" w:bidi="ar-SA"/>
        </w:rPr>
        <w:t>为精准下载，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按单位编码</w:t>
      </w:r>
      <w:r>
        <w:rPr>
          <w:rFonts w:hint="eastAsia" w:cs="宋体"/>
          <w:sz w:val="21"/>
          <w:szCs w:val="21"/>
          <w:lang w:val="en-US" w:eastAsia="zh-CN" w:bidi="ar-SA"/>
        </w:rPr>
        <w:t>（org_code）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+药品编码</w:t>
      </w:r>
      <w:r>
        <w:rPr>
          <w:rFonts w:hint="eastAsia" w:cs="宋体"/>
          <w:sz w:val="21"/>
          <w:szCs w:val="21"/>
          <w:lang w:val="en-US" w:eastAsia="zh-CN" w:bidi="ar-SA"/>
        </w:rPr>
        <w:t>（drug_code）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 xml:space="preserve"> </w:t>
      </w:r>
      <w:r>
        <w:rPr>
          <w:rFonts w:hint="eastAsia" w:cs="宋体"/>
          <w:sz w:val="21"/>
          <w:szCs w:val="21"/>
          <w:lang w:val="en-US" w:eastAsia="zh-CN" w:bidi="ar-SA"/>
        </w:rPr>
        <w:t>条件返回数据。</w:t>
      </w:r>
    </w:p>
    <w:p w14:paraId="57DE92CA">
      <w:pPr>
        <w:pStyle w:val="8"/>
        <w:numPr>
          <w:ilvl w:val="4"/>
          <w:numId w:val="0"/>
        </w:numPr>
        <w:ind w:leftChars="0"/>
        <w:rPr>
          <w:rFonts w:hint="eastAsia"/>
        </w:rPr>
      </w:pPr>
      <w:r>
        <w:rPr>
          <w:rFonts w:hint="eastAsia"/>
        </w:rPr>
        <w:t>输入</w:t>
      </w:r>
    </w:p>
    <w:p w14:paraId="0BA9C4DC">
      <w:pPr>
        <w:pStyle w:val="9"/>
        <w:numPr>
          <w:ilvl w:val="0"/>
          <w:numId w:val="11"/>
        </w:numPr>
        <w:ind w:left="425" w:leftChars="0" w:hanging="425" w:firstLineChars="0"/>
        <w:jc w:val="center"/>
        <w:rPr>
          <w:rFonts w:hint="eastAsia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输入（节点标识：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无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）</w:t>
      </w:r>
    </w:p>
    <w:tbl>
      <w:tblPr>
        <w:tblStyle w:val="11"/>
        <w:tblW w:w="10205" w:type="dxa"/>
        <w:jc w:val="center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6"/>
        <w:gridCol w:w="2676"/>
        <w:gridCol w:w="1193"/>
        <w:gridCol w:w="1249"/>
        <w:gridCol w:w="571"/>
        <w:gridCol w:w="871"/>
        <w:gridCol w:w="871"/>
        <w:gridCol w:w="2278"/>
      </w:tblGrid>
      <w:tr w14:paraId="7F50C85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447A4DF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序号</w:t>
            </w: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78F8A6B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参数代码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4AB3452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参数名称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982AD4E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参数类型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09BCBDB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参数长度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940CC49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代码标识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AEE6D08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是否必填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B812813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说明</w:t>
            </w:r>
          </w:p>
        </w:tc>
      </w:tr>
      <w:tr w14:paraId="6B7E77E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ED5288">
            <w:pPr>
              <w:keepNext w:val="0"/>
              <w:keepLines w:val="0"/>
              <w:pageBreakBefore w:val="0"/>
              <w:widowControl/>
              <w:numPr>
                <w:ilvl w:val="0"/>
                <w:numId w:val="1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center"/>
              <w:textAlignment w:val="auto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C2FC49">
            <w:pPr>
              <w:keepNext/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data_ver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4DDA61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数据版本号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CFB392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836494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6667F7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3839E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1C8AAD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02D28ED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827B38">
            <w:pPr>
              <w:keepNext w:val="0"/>
              <w:keepLines w:val="0"/>
              <w:pageBreakBefore w:val="0"/>
              <w:widowControl/>
              <w:numPr>
                <w:ilvl w:val="0"/>
                <w:numId w:val="1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center"/>
              <w:textAlignment w:val="auto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4B1C6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org_code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A366B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单位编码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981C6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7D4A9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0DB56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4A1AF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27139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医院编码</w:t>
            </w:r>
          </w:p>
        </w:tc>
      </w:tr>
      <w:tr w14:paraId="4CB1A1D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C2551B">
            <w:pPr>
              <w:keepNext w:val="0"/>
              <w:keepLines w:val="0"/>
              <w:pageBreakBefore w:val="0"/>
              <w:widowControl/>
              <w:numPr>
                <w:ilvl w:val="0"/>
                <w:numId w:val="1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Segoe UI" w:hAnsi="Segoe UI" w:cs="Segoe UI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2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63852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drug_code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C0B5D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药品编码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3218E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7859F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98D32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3FA17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A69A3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</w:tbl>
    <w:p w14:paraId="4AFEFBA7">
      <w:pPr>
        <w:pStyle w:val="8"/>
        <w:numPr>
          <w:ilvl w:val="4"/>
          <w:numId w:val="0"/>
        </w:numPr>
        <w:ind w:leftChars="0"/>
        <w:rPr>
          <w:rFonts w:hint="eastAsia"/>
        </w:rPr>
      </w:pPr>
      <w:r>
        <w:rPr>
          <w:rFonts w:hint="eastAsia"/>
        </w:rPr>
        <w:t>输出</w:t>
      </w:r>
    </w:p>
    <w:p w14:paraId="4FDA3D2B">
      <w:pPr>
        <w:pStyle w:val="9"/>
        <w:numPr>
          <w:ilvl w:val="0"/>
          <w:numId w:val="11"/>
        </w:numPr>
        <w:ind w:left="425" w:leftChars="0" w:hanging="425" w:firstLineChars="0"/>
        <w:jc w:val="center"/>
        <w:rPr>
          <w:rFonts w:hint="eastAsia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输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出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（节点标识：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无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）</w:t>
      </w:r>
    </w:p>
    <w:tbl>
      <w:tblPr>
        <w:tblStyle w:val="11"/>
        <w:tblW w:w="10205" w:type="dxa"/>
        <w:jc w:val="center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6"/>
        <w:gridCol w:w="2682"/>
        <w:gridCol w:w="1192"/>
        <w:gridCol w:w="1247"/>
        <w:gridCol w:w="572"/>
        <w:gridCol w:w="870"/>
        <w:gridCol w:w="870"/>
        <w:gridCol w:w="2276"/>
      </w:tblGrid>
      <w:tr w14:paraId="3D44EAE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5768A3F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序号</w:t>
            </w: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6F98D22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参数代码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857991D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参数名称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9EBCB1B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参数类型</w:t>
            </w:r>
          </w:p>
        </w:tc>
        <w:tc>
          <w:tcPr>
            <w:tcW w:w="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0AFAEE6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参数长度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7C71FD8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代码标识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1ECC673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是否必填</w:t>
            </w:r>
          </w:p>
        </w:tc>
        <w:tc>
          <w:tcPr>
            <w:tcW w:w="2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00EEDCD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说明</w:t>
            </w:r>
          </w:p>
        </w:tc>
      </w:tr>
      <w:tr w14:paraId="3CD6404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D6FBEF">
            <w:pPr>
              <w:keepNext w:val="0"/>
              <w:keepLines w:val="0"/>
              <w:pageBreakBefore w:val="0"/>
              <w:widowControl/>
              <w:numPr>
                <w:ilvl w:val="0"/>
                <w:numId w:val="1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0ACC3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18"/>
                <w:szCs w:val="18"/>
              </w:rPr>
              <w:t>drug_code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2FDBD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药品编码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E2A74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710C8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8DB84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84414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2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91951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7A2A33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874B45">
            <w:pPr>
              <w:keepNext w:val="0"/>
              <w:keepLines w:val="0"/>
              <w:pageBreakBefore w:val="0"/>
              <w:widowControl/>
              <w:numPr>
                <w:ilvl w:val="0"/>
                <w:numId w:val="1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35AC8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18"/>
                <w:szCs w:val="18"/>
              </w:rPr>
              <w:t>drug_product_name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64EAF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药品名称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2247A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87E00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450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CA575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2EBB3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2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69B5C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57BF9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2BB507">
            <w:pPr>
              <w:keepNext w:val="0"/>
              <w:keepLines w:val="0"/>
              <w:pageBreakBefore w:val="0"/>
              <w:widowControl/>
              <w:numPr>
                <w:ilvl w:val="0"/>
                <w:numId w:val="1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C787D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18"/>
                <w:szCs w:val="18"/>
              </w:rPr>
              <w:t>specifications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488CE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D3CDA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D2CAB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70D4A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56A8C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2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97BD0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1F2BD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B2CF54">
            <w:pPr>
              <w:keepNext w:val="0"/>
              <w:keepLines w:val="0"/>
              <w:pageBreakBefore w:val="0"/>
              <w:widowControl/>
              <w:numPr>
                <w:ilvl w:val="0"/>
                <w:numId w:val="1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FA87B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18"/>
                <w:szCs w:val="18"/>
              </w:rPr>
              <w:t>model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58A31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剂型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4A9F5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E8DDF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D4AF0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A7B4F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2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B0512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09400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5FB4D3">
            <w:pPr>
              <w:keepNext w:val="0"/>
              <w:keepLines w:val="0"/>
              <w:pageBreakBefore w:val="0"/>
              <w:widowControl/>
              <w:numPr>
                <w:ilvl w:val="0"/>
                <w:numId w:val="1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16F8F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18"/>
                <w:szCs w:val="18"/>
              </w:rPr>
              <w:t>small_package_unit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2C5D2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E446E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6D117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6AA07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CFC24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2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E00D3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A8320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1072B1">
            <w:pPr>
              <w:keepNext w:val="0"/>
              <w:keepLines w:val="0"/>
              <w:pageBreakBefore w:val="0"/>
              <w:widowControl/>
              <w:numPr>
                <w:ilvl w:val="0"/>
                <w:numId w:val="1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4E53A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18"/>
                <w:szCs w:val="18"/>
              </w:rPr>
              <w:t>price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C6CD8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BBFF6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48347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26,4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5779A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42CB3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2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CC21C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4A82F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46E29B">
            <w:pPr>
              <w:keepNext w:val="0"/>
              <w:keepLines w:val="0"/>
              <w:pageBreakBefore w:val="0"/>
              <w:widowControl/>
              <w:numPr>
                <w:ilvl w:val="0"/>
                <w:numId w:val="1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B7EC0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18"/>
                <w:szCs w:val="18"/>
              </w:rPr>
              <w:t>producer_code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6EEF4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生产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厂商编码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25DF1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1C20E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71B12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F74AA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2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9CEB0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BFE480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3CAE8F">
            <w:pPr>
              <w:keepNext w:val="0"/>
              <w:keepLines w:val="0"/>
              <w:pageBreakBefore w:val="0"/>
              <w:widowControl/>
              <w:numPr>
                <w:ilvl w:val="0"/>
                <w:numId w:val="1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75D07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18"/>
                <w:szCs w:val="18"/>
              </w:rPr>
              <w:t>producer_name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32FCA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生产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厂商名称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83D46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316B7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C1C0A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E641D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2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CCF8C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72E289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520B6A">
            <w:pPr>
              <w:keepNext w:val="0"/>
              <w:keepLines w:val="0"/>
              <w:pageBreakBefore w:val="0"/>
              <w:widowControl/>
              <w:numPr>
                <w:ilvl w:val="0"/>
                <w:numId w:val="1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3233D8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18"/>
                <w:szCs w:val="18"/>
              </w:rPr>
              <w:t>batch_no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7234F4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生产批号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8560E7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E68E0B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5FE0EE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CF2433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2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EC7D20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A8978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D22991">
            <w:pPr>
              <w:keepNext w:val="0"/>
              <w:keepLines w:val="0"/>
              <w:pageBreakBefore w:val="0"/>
              <w:widowControl/>
              <w:numPr>
                <w:ilvl w:val="0"/>
                <w:numId w:val="1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3B5A74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18"/>
                <w:szCs w:val="18"/>
              </w:rPr>
              <w:t>storage_id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73ECAB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库房 ID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50CD89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31AE71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DAF564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00A81E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2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F26648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3AE9D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746F64">
            <w:pPr>
              <w:keepNext w:val="0"/>
              <w:keepLines w:val="0"/>
              <w:pageBreakBefore w:val="0"/>
              <w:widowControl/>
              <w:numPr>
                <w:ilvl w:val="0"/>
                <w:numId w:val="1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3E74D4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18"/>
                <w:szCs w:val="18"/>
              </w:rPr>
              <w:t>supplier_code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110F4D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供应商编码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6ED5F2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FDEAD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B4D3A9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1058EB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2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7D5D11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E2CC1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jc w:val="center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407D6E">
            <w:pPr>
              <w:keepNext w:val="0"/>
              <w:keepLines w:val="0"/>
              <w:pageBreakBefore w:val="0"/>
              <w:widowControl/>
              <w:numPr>
                <w:ilvl w:val="0"/>
                <w:numId w:val="1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67C0E7">
            <w:pPr>
              <w:keepNext/>
              <w:snapToGrid w:val="0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supplier_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name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0697D8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9A0A9D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921928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ABA409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1866B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1B0FCA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87B06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12B922">
            <w:pPr>
              <w:keepNext w:val="0"/>
              <w:keepLines w:val="0"/>
              <w:pageBreakBefore w:val="0"/>
              <w:widowControl/>
              <w:numPr>
                <w:ilvl w:val="0"/>
                <w:numId w:val="1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5EE36D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18"/>
                <w:szCs w:val="18"/>
              </w:rPr>
              <w:t>data_ver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D46C3A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数据版本号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0DC5E7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977A1C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0B5112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4AD588">
            <w:pPr>
              <w:keepNext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2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276337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3C6FCAE">
      <w:pPr>
        <w:pStyle w:val="7"/>
        <w:numPr>
          <w:ilvl w:val="3"/>
          <w:numId w:val="0"/>
        </w:numPr>
        <w:ind w:leftChars="0"/>
        <w:rPr>
          <w:rFonts w:hint="eastAsia" w:ascii="微软雅黑" w:hAnsi="微软雅黑" w:eastAsia="微软雅黑" w:cs="宋体"/>
          <w:b/>
          <w:bCs/>
          <w:spacing w:val="10"/>
          <w:sz w:val="24"/>
          <w:szCs w:val="24"/>
          <w:lang w:val="en-US" w:eastAsia="zh-CN" w:bidi="ar-SA"/>
        </w:rPr>
      </w:pPr>
      <w:bookmarkStart w:id="30" w:name="_Toc2136133373"/>
      <w:r>
        <w:rPr>
          <w:rFonts w:hint="eastAsia"/>
        </w:rPr>
        <w:t>【1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0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】药</w:t>
      </w:r>
      <w:r>
        <w:rPr>
          <w:rFonts w:hint="eastAsia" w:ascii="微软雅黑" w:hAnsi="微软雅黑" w:eastAsia="微软雅黑" w:cs="宋体"/>
          <w:b/>
          <w:bCs/>
          <w:spacing w:val="10"/>
          <w:sz w:val="24"/>
          <w:szCs w:val="24"/>
          <w:lang w:val="en-US" w:eastAsia="zh-CN" w:bidi="ar-SA"/>
        </w:rPr>
        <w:t>品</w:t>
      </w:r>
      <w:r>
        <w:rPr>
          <w:rFonts w:hint="eastAsia" w:cs="宋体"/>
          <w:b/>
          <w:bCs/>
          <w:spacing w:val="10"/>
          <w:sz w:val="24"/>
          <w:szCs w:val="24"/>
          <w:lang w:val="en-US" w:eastAsia="zh-CN" w:bidi="ar-SA"/>
        </w:rPr>
        <w:t>调拨申请</w:t>
      </w:r>
      <w:r>
        <w:rPr>
          <w:rFonts w:hint="eastAsia" w:ascii="微软雅黑" w:hAnsi="微软雅黑" w:eastAsia="微软雅黑" w:cs="宋体"/>
          <w:b/>
          <w:bCs/>
          <w:spacing w:val="10"/>
          <w:sz w:val="24"/>
          <w:szCs w:val="24"/>
          <w:lang w:val="en-US" w:eastAsia="zh-CN" w:bidi="ar-SA"/>
        </w:rPr>
        <w:t>下载</w:t>
      </w:r>
    </w:p>
    <w:p w14:paraId="3763EE33">
      <w:pPr>
        <w:pStyle w:val="8"/>
        <w:numPr>
          <w:ilvl w:val="5"/>
          <w:numId w:val="0"/>
        </w:numPr>
        <w:ind w:leftChars="0"/>
        <w:rPr>
          <w:rFonts w:hint="eastAsia"/>
        </w:rPr>
      </w:pPr>
      <w:r>
        <w:rPr>
          <w:rFonts w:hint="eastAsia"/>
        </w:rPr>
        <w:t>交易说明</w:t>
      </w:r>
    </w:p>
    <w:p w14:paraId="7B39D720">
      <w:pPr>
        <w:keepNext w:val="0"/>
        <w:keepLines w:val="0"/>
        <w:pageBreakBefore w:val="0"/>
        <w:widowControl/>
        <w:numPr>
          <w:ilvl w:val="0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通过此交易下载中心药房药品</w:t>
      </w:r>
      <w:r>
        <w:rPr>
          <w:rFonts w:hint="eastAsia" w:cs="宋体"/>
          <w:sz w:val="21"/>
          <w:szCs w:val="21"/>
          <w:lang w:val="en-US" w:eastAsia="zh-CN" w:bidi="ar-SA"/>
        </w:rPr>
        <w:t>调拨申请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信息。</w:t>
      </w:r>
    </w:p>
    <w:p w14:paraId="409B2702">
      <w:pPr>
        <w:keepNext w:val="0"/>
        <w:keepLines w:val="0"/>
        <w:pageBreakBefore w:val="0"/>
        <w:widowControl/>
        <w:numPr>
          <w:ilvl w:val="0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调用说明：调出机构端（HIS）调用此接口（1604）获取调拨申请信息，完成调拨退货或出库（具体根据管理要求确定是退货还是出库）时调用接口1701（退货）或1702（出库）接口返回详细调拨退货/出库信息；调入机构端（HIS）入库时调用此接口（1604）获取调拨信息完成调拨入库。</w:t>
      </w:r>
    </w:p>
    <w:p w14:paraId="0E7757FA">
      <w:pPr>
        <w:keepNext w:val="0"/>
        <w:keepLines w:val="0"/>
        <w:pageBreakBefore w:val="0"/>
        <w:widowControl/>
        <w:numPr>
          <w:ilvl w:val="0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数据传入input是一条记录，返回output是多条记录，根据交易报文头infcode值判断成功与失败</w:t>
      </w:r>
      <w:r>
        <w:rPr>
          <w:rFonts w:hint="eastAsia" w:cs="宋体"/>
          <w:sz w:val="21"/>
          <w:szCs w:val="21"/>
          <w:lang w:val="en-US" w:eastAsia="zh-CN" w:bidi="ar-SA"/>
        </w:rPr>
        <w:t>。</w:t>
      </w:r>
    </w:p>
    <w:p w14:paraId="74713C91">
      <w:pPr>
        <w:keepNext w:val="0"/>
        <w:keepLines w:val="0"/>
        <w:pageBreakBefore w:val="0"/>
        <w:widowControl/>
        <w:numPr>
          <w:ilvl w:val="0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第一次调用时，数据版本号</w:t>
      </w:r>
      <w:r>
        <w:rPr>
          <w:rFonts w:hint="eastAsia" w:cs="宋体"/>
          <w:sz w:val="21"/>
          <w:szCs w:val="21"/>
          <w:lang w:val="en-US" w:eastAsia="zh-CN" w:bidi="ar-SA"/>
        </w:rPr>
        <w:t>（data_var）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传0，记录返回记录中“最大数据版本号”，如果结果数据等于200条，需继续调用，第二次调用传入本地记录的“最大数据版本号”，循环调用，直到返回数据条数小于200为止。</w:t>
      </w:r>
    </w:p>
    <w:p w14:paraId="29EBD07C">
      <w:pPr>
        <w:keepNext w:val="0"/>
        <w:keepLines w:val="0"/>
        <w:pageBreakBefore w:val="0"/>
        <w:widowControl/>
        <w:numPr>
          <w:ilvl w:val="0"/>
          <w:numId w:val="2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当版本号</w:t>
      </w:r>
      <w:r>
        <w:rPr>
          <w:rFonts w:hint="eastAsia" w:cs="宋体"/>
          <w:sz w:val="21"/>
          <w:szCs w:val="21"/>
          <w:lang w:val="en-US" w:eastAsia="zh-CN" w:bidi="ar-SA"/>
        </w:rPr>
        <w:t>（data_var）传：-1时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，</w:t>
      </w:r>
      <w:r>
        <w:rPr>
          <w:rFonts w:hint="eastAsia" w:cs="宋体"/>
          <w:sz w:val="21"/>
          <w:szCs w:val="21"/>
          <w:lang w:val="en-US" w:eastAsia="zh-CN" w:bidi="ar-SA"/>
        </w:rPr>
        <w:t>为精准下载，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按单位编码</w:t>
      </w:r>
      <w:r>
        <w:rPr>
          <w:rFonts w:hint="eastAsia" w:cs="宋体"/>
          <w:sz w:val="21"/>
          <w:szCs w:val="21"/>
          <w:lang w:val="en-US" w:eastAsia="zh-CN" w:bidi="ar-SA"/>
        </w:rPr>
        <w:t>（org_code）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+</w:t>
      </w:r>
      <w:r>
        <w:rPr>
          <w:rFonts w:hint="eastAsia" w:cs="宋体"/>
          <w:sz w:val="21"/>
          <w:szCs w:val="21"/>
          <w:lang w:val="en-US" w:eastAsia="zh-CN" w:bidi="ar-SA"/>
        </w:rPr>
        <w:t>申请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-SA"/>
        </w:rPr>
        <w:t>单号</w:t>
      </w:r>
      <w:r>
        <w:rPr>
          <w:rFonts w:hint="eastAsia" w:cs="宋体"/>
          <w:sz w:val="21"/>
          <w:szCs w:val="21"/>
          <w:lang w:val="en-US" w:eastAsia="zh-CN" w:bidi="ar-SA"/>
        </w:rPr>
        <w:t>（apply_id）+开始时间（</w:t>
      </w:r>
      <w:r>
        <w:rPr>
          <w:rFonts w:hint="eastAsia"/>
          <w:sz w:val="18"/>
          <w:szCs w:val="18"/>
        </w:rPr>
        <w:t>start_time</w:t>
      </w:r>
      <w:r>
        <w:rPr>
          <w:rFonts w:hint="eastAsia" w:cs="宋体"/>
          <w:sz w:val="21"/>
          <w:szCs w:val="21"/>
          <w:lang w:val="en-US" w:eastAsia="zh-CN" w:bidi="ar-SA"/>
        </w:rPr>
        <w:t>）+截止时间（</w:t>
      </w:r>
      <w:r>
        <w:rPr>
          <w:rFonts w:hint="eastAsia"/>
          <w:sz w:val="18"/>
          <w:szCs w:val="18"/>
        </w:rPr>
        <w:t>end_time</w:t>
      </w:r>
      <w:r>
        <w:rPr>
          <w:rFonts w:hint="eastAsia" w:cs="宋体"/>
          <w:sz w:val="21"/>
          <w:szCs w:val="21"/>
          <w:lang w:val="en-US" w:eastAsia="zh-CN" w:bidi="ar-SA"/>
        </w:rPr>
        <w:t>）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 xml:space="preserve"> </w:t>
      </w:r>
      <w:r>
        <w:rPr>
          <w:rFonts w:hint="eastAsia" w:cs="宋体"/>
          <w:sz w:val="21"/>
          <w:szCs w:val="21"/>
          <w:lang w:val="en-US" w:eastAsia="zh-CN" w:bidi="ar-SA"/>
        </w:rPr>
        <w:t>条件返回数据。</w:t>
      </w:r>
    </w:p>
    <w:p w14:paraId="2891578C">
      <w:pPr>
        <w:pStyle w:val="8"/>
        <w:numPr>
          <w:ilvl w:val="5"/>
          <w:numId w:val="0"/>
        </w:numPr>
        <w:ind w:leftChars="0"/>
        <w:rPr>
          <w:rFonts w:hint="eastAsia"/>
        </w:rPr>
      </w:pPr>
      <w:r>
        <w:rPr>
          <w:rFonts w:hint="eastAsia"/>
        </w:rPr>
        <w:t>输入</w:t>
      </w:r>
    </w:p>
    <w:p w14:paraId="0E658263">
      <w:pPr>
        <w:pStyle w:val="9"/>
        <w:numPr>
          <w:ilvl w:val="0"/>
          <w:numId w:val="11"/>
        </w:numPr>
        <w:ind w:left="425" w:leftChars="0" w:hanging="425" w:firstLineChars="0"/>
        <w:jc w:val="center"/>
        <w:rPr>
          <w:rFonts w:hint="eastAsia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输入（节点标识：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无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）</w:t>
      </w:r>
    </w:p>
    <w:tbl>
      <w:tblPr>
        <w:tblStyle w:val="11"/>
        <w:tblW w:w="10205" w:type="dxa"/>
        <w:jc w:val="center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6"/>
        <w:gridCol w:w="2675"/>
        <w:gridCol w:w="1192"/>
        <w:gridCol w:w="1248"/>
        <w:gridCol w:w="570"/>
        <w:gridCol w:w="870"/>
        <w:gridCol w:w="870"/>
        <w:gridCol w:w="2284"/>
      </w:tblGrid>
      <w:tr w14:paraId="6840AB14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55E1019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序号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6382E17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参数代码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49E93AB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参数名称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BF34244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参数类型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9520DE5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参数长度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85324A0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代码标识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513E7A1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是否必填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B282FA3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说明</w:t>
            </w:r>
          </w:p>
        </w:tc>
      </w:tr>
      <w:tr w14:paraId="06B2DDD0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09629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AB8197">
            <w:pPr>
              <w:keepNext/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data_ver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3E1869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数据版本号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139CA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A6A0AF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A672C0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B31A0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AD9EBD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6786E2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7E1D1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CD1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18"/>
              </w:rPr>
              <w:t>org_code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CB6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单位编码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F0E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3D4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83B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D3D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3CE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医院编码</w:t>
            </w:r>
          </w:p>
        </w:tc>
      </w:tr>
      <w:tr w14:paraId="19AF0650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E9E66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1E7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apply_id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CFD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申请单号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2E2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118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A9A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6DA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79E3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D5BE913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AAEC4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E564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18"/>
              </w:rPr>
              <w:t>start_time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B980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开始时间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F92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F408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019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D0A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DD42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申请时间</w:t>
            </w:r>
          </w:p>
          <w:p w14:paraId="72C64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26AAC82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7D66B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2B6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18"/>
              </w:rPr>
              <w:t>end_time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1D66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结束时间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B6E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F2EB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F9E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105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10A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申请时间</w:t>
            </w:r>
          </w:p>
          <w:p w14:paraId="2551F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</w:tbl>
    <w:p w14:paraId="6AB38713">
      <w:pPr>
        <w:pStyle w:val="8"/>
        <w:numPr>
          <w:ilvl w:val="5"/>
          <w:numId w:val="0"/>
        </w:numPr>
        <w:ind w:leftChars="0" w:firstLine="230" w:firstLineChars="100"/>
        <w:rPr>
          <w:rFonts w:hint="eastAsia"/>
        </w:rPr>
      </w:pPr>
      <w:r>
        <w:rPr>
          <w:rFonts w:hint="eastAsia"/>
        </w:rPr>
        <w:t>输出</w:t>
      </w:r>
    </w:p>
    <w:p w14:paraId="25D8A3A5">
      <w:pPr>
        <w:pStyle w:val="9"/>
        <w:numPr>
          <w:ilvl w:val="0"/>
          <w:numId w:val="11"/>
        </w:numPr>
        <w:ind w:left="425" w:leftChars="0" w:hanging="425" w:firstLineChars="0"/>
        <w:jc w:val="center"/>
        <w:rPr>
          <w:rFonts w:hint="eastAsia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输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出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（节点标识：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无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）</w:t>
      </w:r>
    </w:p>
    <w:tbl>
      <w:tblPr>
        <w:tblStyle w:val="11"/>
        <w:tblW w:w="10205" w:type="dxa"/>
        <w:jc w:val="center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5"/>
        <w:gridCol w:w="2684"/>
        <w:gridCol w:w="1191"/>
        <w:gridCol w:w="1244"/>
        <w:gridCol w:w="571"/>
        <w:gridCol w:w="868"/>
        <w:gridCol w:w="868"/>
        <w:gridCol w:w="2284"/>
      </w:tblGrid>
      <w:tr w14:paraId="5984E38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44362A6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序号</w:t>
            </w: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A3F8B2B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参数代码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ECD565C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参数名称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36E95E5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参数类型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FC98E4A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参数长度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7A775DE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代码标识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3D91C2D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是否必填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EF5CBF5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说明</w:t>
            </w:r>
          </w:p>
        </w:tc>
      </w:tr>
      <w:tr w14:paraId="04E5F8E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3A2470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6A2AC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rid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91912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RID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23BF1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5160C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CC9E0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69E17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53C2C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唯一标识</w:t>
            </w:r>
          </w:p>
        </w:tc>
      </w:tr>
      <w:tr w14:paraId="66DF245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7DF120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2D1992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apply_id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F960E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申请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单号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3D0A0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4FBD93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C2212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FAFC9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89850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1ABCFC7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34156E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03D33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048EC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药品编码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B5DAB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F488F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F7F9F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25BC9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7C9AE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3829DF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CB5806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F627F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drug_product_name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2E86D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药品名称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19592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D6A40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450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46C95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7D3B6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60426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E0CCA7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F2BE68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2815A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specifications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272BF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规格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56EDD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892AE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5421B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CE96F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FFFE4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BE76F1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715517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B7D6F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model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E64A6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剂型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5B4BF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E07D9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E4859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08F20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88C75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11FB3F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294572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0FDC5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small_package_unit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97B59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单位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4B704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FCAAE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17E57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4D7F1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31B45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2C6AD6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231E25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E40C3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apply</w:t>
            </w:r>
            <w:r>
              <w:rPr>
                <w:rFonts w:hint="eastAsia"/>
                <w:sz w:val="18"/>
                <w:szCs w:val="18"/>
              </w:rPr>
              <w:t>_num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8D092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申请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数量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ED8F6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DDB8E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14,2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EC7C0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3AB6E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B6578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50E6691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758E59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10CF8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price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97B5C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成本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单价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6F807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7D16E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85462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E320D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66FE3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8B0DDA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A67DDD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BA8D4A">
            <w:pPr>
              <w:snapToGrid w:val="0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avai_num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1C670E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调出数量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E93190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N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F75ECC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14,2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C3766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C43D0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64FBC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4E1FA353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D41035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25FED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batch_no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6AE85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生产批号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E810E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45B95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4BD30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DB6F1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12D20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39648A4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DFA5BE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55F17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producing_date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5D35E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生产日期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6F9EF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D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BB36F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DFBDE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BAE67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059AA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2B49075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A73F9E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361C9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supplier_code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35817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供应商编码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087E3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23452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82436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7C222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ADB7A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AF2E69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4C0AD2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F3974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supplier_name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30FFF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供应商名称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CC66C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93A61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7E264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5F051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8831A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B137E8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DB11DE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BD888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effective_period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83945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有效期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7A660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D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4D00E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ABA1A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A3D9D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8ACED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453EEDD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2ECAC1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B0D3B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out_</w:t>
            </w:r>
            <w:r>
              <w:rPr>
                <w:rFonts w:hint="eastAsia"/>
                <w:sz w:val="18"/>
                <w:szCs w:val="18"/>
              </w:rPr>
              <w:t>org_code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160EB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调出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单位编码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A5936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64CFE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B09D2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2A5FF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E3DD1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医院编码</w:t>
            </w:r>
          </w:p>
        </w:tc>
      </w:tr>
      <w:tr w14:paraId="6E68EE77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0D54B0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EE39E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out_</w:t>
            </w:r>
            <w:r>
              <w:rPr>
                <w:rFonts w:hint="eastAsia"/>
                <w:sz w:val="18"/>
                <w:szCs w:val="18"/>
              </w:rPr>
              <w:t>org_name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70348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调出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单位名称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BAA71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93C92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10034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7675A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9F790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28EC74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9FC6D8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BE406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in_</w:t>
            </w:r>
            <w:r>
              <w:rPr>
                <w:rFonts w:hint="eastAsia"/>
                <w:sz w:val="18"/>
                <w:szCs w:val="18"/>
              </w:rPr>
              <w:t>org_code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FA328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调入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单位编码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9BAF0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3AE5F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5C848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0432E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9A6CC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医院编码</w:t>
            </w:r>
          </w:p>
        </w:tc>
      </w:tr>
      <w:tr w14:paraId="0D376E5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5EB7F6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28875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in_</w:t>
            </w:r>
            <w:r>
              <w:rPr>
                <w:rFonts w:hint="eastAsia"/>
                <w:sz w:val="18"/>
                <w:szCs w:val="18"/>
              </w:rPr>
              <w:t>org_name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AFEE5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调入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单位名称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8B2FA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362C5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2F583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BE2D3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EBCAC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08832E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9101C8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4C4A0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out_</w:t>
            </w:r>
            <w:r>
              <w:rPr>
                <w:rFonts w:hint="eastAsia"/>
                <w:sz w:val="18"/>
                <w:szCs w:val="18"/>
              </w:rPr>
              <w:t>storage_id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3FE09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调出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库房 ID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2B9D0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B79F3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30693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DC068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59249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C6DE279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322ABA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FD612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out_</w:t>
            </w:r>
            <w:r>
              <w:rPr>
                <w:rFonts w:hint="eastAsia"/>
                <w:sz w:val="18"/>
                <w:szCs w:val="18"/>
              </w:rPr>
              <w:t>storage_name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87508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调出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库房名称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58C6B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E59DC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E6601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5F360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05CF9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025306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F2E87A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F2BC5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in_</w:t>
            </w:r>
            <w:r>
              <w:rPr>
                <w:rFonts w:hint="eastAsia"/>
                <w:sz w:val="18"/>
                <w:szCs w:val="18"/>
              </w:rPr>
              <w:t>storage_id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92F1A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调入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库房 ID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40948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A6982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86F00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D82B5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6C93A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57A87407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70A526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7DA7B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in_</w:t>
            </w:r>
            <w:r>
              <w:rPr>
                <w:rFonts w:hint="eastAsia"/>
                <w:sz w:val="18"/>
                <w:szCs w:val="18"/>
              </w:rPr>
              <w:t>storage_name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63086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调入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库房名称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AF370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AC607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35023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E4A1B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5EFE3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3E16AF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DE430D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17E44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hint="eastAsia" w:eastAsiaTheme="minorEastAsia"/>
                <w:sz w:val="18"/>
                <w:szCs w:val="18"/>
                <w:lang w:val="en-US" w:eastAsia="zh-CN"/>
              </w:rPr>
              <w:t>notes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03447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备注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8C039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65D270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600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6AE6D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1DB2F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98D17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</w:p>
        </w:tc>
      </w:tr>
      <w:tr w14:paraId="334A5C31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ABFE49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 w:ascii="Segoe UI" w:hAnsi="Segoe UI" w:eastAsia="Segoe UI" w:cs="Segoe UI"/>
                <w:color w:val="000000"/>
                <w:sz w:val="19"/>
                <w:szCs w:val="19"/>
                <w:lang w:val="en-US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B6E400">
            <w:pPr>
              <w:keepNext/>
              <w:snapToGrid w:val="0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create_time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5C7175">
            <w:pPr>
              <w:keepNext/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经办时间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FD08AA">
            <w:pPr>
              <w:keepNext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D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EA012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E8D40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41E922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A5F03A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经办时间</w:t>
            </w:r>
          </w:p>
          <w:p w14:paraId="06CADD83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YYYYMMDD</w:t>
            </w:r>
          </w:p>
        </w:tc>
      </w:tr>
      <w:tr w14:paraId="0045BB1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1AF223">
            <w:pPr>
              <w:keepNext w:val="0"/>
              <w:keepLines w:val="0"/>
              <w:pageBreakBefore w:val="0"/>
              <w:widowControl/>
              <w:numPr>
                <w:ilvl w:val="0"/>
                <w:numId w:val="2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 w:ascii="Segoe UI" w:hAnsi="Segoe UI" w:eastAsia="Segoe UI" w:cs="Segoe UI"/>
                <w:color w:val="000000"/>
                <w:sz w:val="19"/>
                <w:szCs w:val="19"/>
                <w:lang w:val="en-US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BFEFFA">
            <w:pPr>
              <w:keepNext/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data_ver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706D9D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数据版本号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FC891C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4EC82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0D1AC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205D6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B8BC59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</w:p>
        </w:tc>
      </w:tr>
    </w:tbl>
    <w:p w14:paraId="1BE5C96E">
      <w:pPr>
        <w:bidi w:val="0"/>
        <w:rPr>
          <w:rFonts w:hint="default"/>
          <w:lang w:val="en-US" w:eastAsia="zh-CN"/>
        </w:rPr>
      </w:pPr>
    </w:p>
    <w:p w14:paraId="7D7AD3AE">
      <w:pPr>
        <w:pStyle w:val="7"/>
        <w:numPr>
          <w:ilvl w:val="3"/>
          <w:numId w:val="0"/>
        </w:numPr>
        <w:ind w:leftChars="0"/>
        <w:rPr>
          <w:rFonts w:hint="eastAsia" w:ascii="微软雅黑" w:hAnsi="微软雅黑" w:eastAsia="微软雅黑" w:cs="宋体"/>
          <w:b/>
          <w:bCs/>
          <w:spacing w:val="10"/>
          <w:sz w:val="24"/>
          <w:szCs w:val="24"/>
          <w:lang w:val="en-US" w:eastAsia="zh-CN" w:bidi="ar-SA"/>
        </w:rPr>
      </w:pPr>
      <w:r>
        <w:rPr>
          <w:rFonts w:hint="eastAsia"/>
        </w:rPr>
        <w:t>【1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0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】药</w:t>
      </w:r>
      <w:r>
        <w:rPr>
          <w:rFonts w:hint="eastAsia" w:ascii="微软雅黑" w:hAnsi="微软雅黑" w:eastAsia="微软雅黑" w:cs="宋体"/>
          <w:b/>
          <w:bCs/>
          <w:spacing w:val="10"/>
          <w:sz w:val="24"/>
          <w:szCs w:val="24"/>
          <w:lang w:val="en-US" w:eastAsia="zh-CN" w:bidi="ar-SA"/>
        </w:rPr>
        <w:t>品</w:t>
      </w:r>
      <w:r>
        <w:rPr>
          <w:rFonts w:hint="eastAsia" w:cs="宋体"/>
          <w:b/>
          <w:bCs/>
          <w:spacing w:val="10"/>
          <w:sz w:val="24"/>
          <w:szCs w:val="24"/>
          <w:lang w:val="en-US" w:eastAsia="zh-CN" w:bidi="ar-SA"/>
        </w:rPr>
        <w:t>配送</w:t>
      </w:r>
      <w:r>
        <w:rPr>
          <w:rFonts w:hint="eastAsia" w:ascii="微软雅黑" w:hAnsi="微软雅黑" w:eastAsia="微软雅黑" w:cs="宋体"/>
          <w:b/>
          <w:bCs/>
          <w:spacing w:val="10"/>
          <w:sz w:val="24"/>
          <w:szCs w:val="24"/>
          <w:lang w:val="en-US" w:eastAsia="zh-CN" w:bidi="ar-SA"/>
        </w:rPr>
        <w:t>单下载</w:t>
      </w:r>
    </w:p>
    <w:p w14:paraId="3A4A6159">
      <w:pPr>
        <w:pStyle w:val="8"/>
        <w:numPr>
          <w:ilvl w:val="4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交易说明</w:t>
      </w:r>
    </w:p>
    <w:p w14:paraId="586402D8">
      <w:pPr>
        <w:keepNext w:val="0"/>
        <w:keepLines w:val="0"/>
        <w:pageBreakBefore w:val="0"/>
        <w:widowControl/>
        <w:numPr>
          <w:ilvl w:val="0"/>
          <w:numId w:val="2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通过此交易下载中心药房药品</w:t>
      </w:r>
      <w:r>
        <w:rPr>
          <w:rFonts w:hint="eastAsia" w:cs="宋体"/>
          <w:sz w:val="21"/>
          <w:szCs w:val="21"/>
          <w:lang w:val="en-US" w:eastAsia="zh-CN" w:bidi="ar-SA"/>
        </w:rPr>
        <w:t>配送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单信息。</w:t>
      </w:r>
    </w:p>
    <w:p w14:paraId="647CA84F">
      <w:pPr>
        <w:keepNext w:val="0"/>
        <w:keepLines w:val="0"/>
        <w:pageBreakBefore w:val="0"/>
        <w:widowControl/>
        <w:numPr>
          <w:ilvl w:val="0"/>
          <w:numId w:val="2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数据传入input是一条记录，返回output是多条记录，根据交易报文头infcode值判断成功与失败</w:t>
      </w:r>
      <w:r>
        <w:rPr>
          <w:rFonts w:hint="eastAsia" w:cs="宋体"/>
          <w:sz w:val="21"/>
          <w:szCs w:val="21"/>
          <w:lang w:val="en-US" w:eastAsia="zh-CN" w:bidi="ar-SA"/>
        </w:rPr>
        <w:t>。</w:t>
      </w:r>
    </w:p>
    <w:p w14:paraId="49C2AFD9">
      <w:pPr>
        <w:keepNext w:val="0"/>
        <w:keepLines w:val="0"/>
        <w:pageBreakBefore w:val="0"/>
        <w:widowControl/>
        <w:numPr>
          <w:ilvl w:val="0"/>
          <w:numId w:val="2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第一次调用时，数据版本号</w:t>
      </w:r>
      <w:r>
        <w:rPr>
          <w:rFonts w:hint="eastAsia" w:cs="宋体"/>
          <w:sz w:val="21"/>
          <w:szCs w:val="21"/>
          <w:lang w:val="en-US" w:eastAsia="zh-CN" w:bidi="ar-SA"/>
        </w:rPr>
        <w:t>（data_var）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传0，记录返回记录中“最大数据版本号”，如果结果数据等于200条，需继续调用，第二次调用传入本地记录的“最大数据版本号”，循环调用，直到返回数据条数小于200为止。</w:t>
      </w:r>
    </w:p>
    <w:p w14:paraId="67C421AB">
      <w:pPr>
        <w:keepNext w:val="0"/>
        <w:keepLines w:val="0"/>
        <w:pageBreakBefore w:val="0"/>
        <w:widowControl/>
        <w:numPr>
          <w:ilvl w:val="0"/>
          <w:numId w:val="2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当版本号</w:t>
      </w:r>
      <w:r>
        <w:rPr>
          <w:rFonts w:hint="eastAsia" w:cs="宋体"/>
          <w:sz w:val="21"/>
          <w:szCs w:val="21"/>
          <w:lang w:val="en-US" w:eastAsia="zh-CN" w:bidi="ar-SA"/>
        </w:rPr>
        <w:t>（data_var）传：-1时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，</w:t>
      </w:r>
      <w:r>
        <w:rPr>
          <w:rFonts w:hint="eastAsia" w:cs="宋体"/>
          <w:sz w:val="21"/>
          <w:szCs w:val="21"/>
          <w:lang w:val="en-US" w:eastAsia="zh-CN" w:bidi="ar-SA"/>
        </w:rPr>
        <w:t>为精准下载，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按单位编码</w:t>
      </w:r>
      <w:r>
        <w:rPr>
          <w:rFonts w:hint="eastAsia" w:cs="宋体"/>
          <w:sz w:val="21"/>
          <w:szCs w:val="21"/>
          <w:lang w:val="en-US" w:eastAsia="zh-CN" w:bidi="ar-SA"/>
        </w:rPr>
        <w:t>（org_code）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+</w:t>
      </w:r>
      <w:r>
        <w:rPr>
          <w:rFonts w:hint="eastAsia" w:cs="宋体"/>
          <w:sz w:val="21"/>
          <w:szCs w:val="21"/>
          <w:lang w:val="en-US" w:eastAsia="zh-CN" w:bidi="ar-SA"/>
        </w:rPr>
        <w:t>配送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-SA"/>
        </w:rPr>
        <w:t>单号</w:t>
      </w:r>
      <w:r>
        <w:rPr>
          <w:rFonts w:hint="eastAsia" w:cs="宋体"/>
          <w:sz w:val="21"/>
          <w:szCs w:val="21"/>
          <w:lang w:val="en-US" w:eastAsia="zh-CN" w:bidi="ar-SA"/>
        </w:rPr>
        <w:t>（</w:t>
      </w:r>
      <w:r>
        <w:rPr>
          <w:rFonts w:hint="eastAsia"/>
          <w:sz w:val="18"/>
          <w:szCs w:val="18"/>
        </w:rPr>
        <w:t>delivery_note_no</w:t>
      </w:r>
      <w:r>
        <w:rPr>
          <w:rFonts w:hint="eastAsia" w:cs="宋体"/>
          <w:sz w:val="21"/>
          <w:szCs w:val="21"/>
          <w:lang w:val="en-US" w:eastAsia="zh-CN" w:bidi="ar-SA"/>
        </w:rPr>
        <w:t>）+开始时间（</w:t>
      </w:r>
      <w:r>
        <w:rPr>
          <w:rFonts w:hint="eastAsia"/>
          <w:sz w:val="18"/>
          <w:szCs w:val="18"/>
        </w:rPr>
        <w:t>start_time</w:t>
      </w:r>
      <w:r>
        <w:rPr>
          <w:rFonts w:hint="eastAsia" w:cs="宋体"/>
          <w:sz w:val="21"/>
          <w:szCs w:val="21"/>
          <w:lang w:val="en-US" w:eastAsia="zh-CN" w:bidi="ar-SA"/>
        </w:rPr>
        <w:t>）+截止时间（</w:t>
      </w:r>
      <w:r>
        <w:rPr>
          <w:rFonts w:hint="eastAsia"/>
          <w:sz w:val="18"/>
          <w:szCs w:val="18"/>
        </w:rPr>
        <w:t>end_time</w:t>
      </w:r>
      <w:r>
        <w:rPr>
          <w:rFonts w:hint="eastAsia" w:cs="宋体"/>
          <w:sz w:val="21"/>
          <w:szCs w:val="21"/>
          <w:lang w:val="en-US" w:eastAsia="zh-CN" w:bidi="ar-SA"/>
        </w:rPr>
        <w:t>）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 xml:space="preserve"> </w:t>
      </w:r>
      <w:r>
        <w:rPr>
          <w:rFonts w:hint="eastAsia" w:cs="宋体"/>
          <w:sz w:val="21"/>
          <w:szCs w:val="21"/>
          <w:lang w:val="en-US" w:eastAsia="zh-CN" w:bidi="ar-SA"/>
        </w:rPr>
        <w:t>条件返回数据。</w:t>
      </w:r>
    </w:p>
    <w:p w14:paraId="732A967D">
      <w:pPr>
        <w:pStyle w:val="8"/>
        <w:numPr>
          <w:ilvl w:val="5"/>
          <w:numId w:val="0"/>
        </w:numPr>
        <w:ind w:leftChars="0"/>
        <w:rPr>
          <w:rFonts w:hint="eastAsia"/>
        </w:rPr>
      </w:pPr>
      <w:r>
        <w:rPr>
          <w:rFonts w:hint="eastAsia"/>
        </w:rPr>
        <w:t>输入</w:t>
      </w:r>
    </w:p>
    <w:p w14:paraId="2FACB387">
      <w:pPr>
        <w:pStyle w:val="9"/>
        <w:numPr>
          <w:ilvl w:val="0"/>
          <w:numId w:val="11"/>
        </w:numPr>
        <w:ind w:left="425" w:leftChars="0" w:hanging="425" w:firstLineChars="0"/>
        <w:jc w:val="center"/>
        <w:rPr>
          <w:rFonts w:hint="eastAsia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输入（节点标识：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无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）</w:t>
      </w:r>
    </w:p>
    <w:tbl>
      <w:tblPr>
        <w:tblStyle w:val="11"/>
        <w:tblW w:w="10205" w:type="dxa"/>
        <w:jc w:val="center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6"/>
        <w:gridCol w:w="2681"/>
        <w:gridCol w:w="1191"/>
        <w:gridCol w:w="1246"/>
        <w:gridCol w:w="570"/>
        <w:gridCol w:w="870"/>
        <w:gridCol w:w="870"/>
        <w:gridCol w:w="2281"/>
      </w:tblGrid>
      <w:tr w14:paraId="11F9F84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B779C65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序号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204DB04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参数代码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8959AE0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参数名称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09A3C4D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参数类型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48BCB1E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参数长度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521002B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代码标识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FFD0E2C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是否必填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2613B45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说明</w:t>
            </w:r>
          </w:p>
        </w:tc>
      </w:tr>
      <w:tr w14:paraId="1BA1298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22F1DD">
            <w:pPr>
              <w:keepNext w:val="0"/>
              <w:keepLines w:val="0"/>
              <w:pageBreakBefore w:val="0"/>
              <w:widowControl/>
              <w:numPr>
                <w:ilvl w:val="0"/>
                <w:numId w:val="2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13C644">
            <w:pPr>
              <w:keepNext/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data_ver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9D208C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数据版本号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D721D9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B3D19D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9334A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DE73C3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EC86C5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5E348D6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264CE5">
            <w:pPr>
              <w:keepNext w:val="0"/>
              <w:keepLines w:val="0"/>
              <w:pageBreakBefore w:val="0"/>
              <w:widowControl/>
              <w:numPr>
                <w:ilvl w:val="0"/>
                <w:numId w:val="2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E144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18"/>
              </w:rPr>
              <w:t>org_code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1BDD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单位编码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39D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523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3CF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E64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0D85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医院编码</w:t>
            </w:r>
          </w:p>
        </w:tc>
      </w:tr>
      <w:tr w14:paraId="15087BC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DC6B71">
            <w:pPr>
              <w:keepNext w:val="0"/>
              <w:keepLines w:val="0"/>
              <w:pageBreakBefore w:val="0"/>
              <w:widowControl/>
              <w:numPr>
                <w:ilvl w:val="0"/>
                <w:numId w:val="2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F736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18"/>
              </w:rPr>
              <w:t>delivery_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order</w:t>
            </w:r>
            <w:r>
              <w:rPr>
                <w:rFonts w:hint="eastAsia"/>
                <w:sz w:val="18"/>
                <w:szCs w:val="18"/>
              </w:rPr>
              <w:t>_no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0CF9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配送单号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17C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5E5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6F4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9A4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7E86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1612986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B1A670">
            <w:pPr>
              <w:keepNext w:val="0"/>
              <w:keepLines w:val="0"/>
              <w:pageBreakBefore w:val="0"/>
              <w:widowControl/>
              <w:numPr>
                <w:ilvl w:val="0"/>
                <w:numId w:val="2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B82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18"/>
              </w:rPr>
              <w:t>start_time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6A5F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开始时间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4B3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8C18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315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6FF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752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配送时间</w:t>
            </w:r>
          </w:p>
          <w:p w14:paraId="379970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25AA05E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F3C28A">
            <w:pPr>
              <w:keepNext w:val="0"/>
              <w:keepLines w:val="0"/>
              <w:pageBreakBefore w:val="0"/>
              <w:widowControl/>
              <w:numPr>
                <w:ilvl w:val="0"/>
                <w:numId w:val="2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D25F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18"/>
              </w:rPr>
              <w:t>end_time</w:t>
            </w:r>
          </w:p>
        </w:tc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D54B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结束时间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CBF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</w:t>
            </w:r>
          </w:p>
        </w:tc>
        <w:tc>
          <w:tcPr>
            <w:tcW w:w="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3F03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725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743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929C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配送时间</w:t>
            </w:r>
          </w:p>
          <w:p w14:paraId="6D6DA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</w:tbl>
    <w:p w14:paraId="6043676A">
      <w:pPr>
        <w:pStyle w:val="8"/>
        <w:numPr>
          <w:ilvl w:val="5"/>
          <w:numId w:val="0"/>
        </w:numPr>
        <w:ind w:leftChars="0" w:firstLine="230" w:firstLineChars="100"/>
        <w:rPr>
          <w:rFonts w:hint="eastAsia"/>
        </w:rPr>
      </w:pPr>
      <w:r>
        <w:rPr>
          <w:rFonts w:hint="eastAsia"/>
        </w:rPr>
        <w:t>输出</w:t>
      </w:r>
    </w:p>
    <w:p w14:paraId="5DCB530C">
      <w:pPr>
        <w:pStyle w:val="9"/>
        <w:numPr>
          <w:ilvl w:val="0"/>
          <w:numId w:val="11"/>
        </w:numPr>
        <w:ind w:left="425" w:leftChars="0" w:hanging="425" w:firstLineChars="0"/>
        <w:jc w:val="center"/>
        <w:rPr>
          <w:rFonts w:hint="eastAsia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输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出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（节点标识：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无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）</w:t>
      </w:r>
    </w:p>
    <w:tbl>
      <w:tblPr>
        <w:tblStyle w:val="11"/>
        <w:tblW w:w="10205" w:type="dxa"/>
        <w:jc w:val="center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5"/>
        <w:gridCol w:w="2684"/>
        <w:gridCol w:w="1191"/>
        <w:gridCol w:w="1244"/>
        <w:gridCol w:w="571"/>
        <w:gridCol w:w="868"/>
        <w:gridCol w:w="868"/>
        <w:gridCol w:w="2284"/>
      </w:tblGrid>
      <w:tr w14:paraId="515FAC63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562E774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序号</w:t>
            </w: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5D39227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参数代码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9303D3E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参数名称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44713BA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参数类型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72ADF03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参数长度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D13F108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代码标识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56D9521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是否必填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E34A600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说明</w:t>
            </w:r>
          </w:p>
        </w:tc>
      </w:tr>
      <w:tr w14:paraId="3E940D4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0B042A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3DE88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rid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CA6B7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RID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53243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0A8AF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7FB34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129EC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271B6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唯一标识</w:t>
            </w:r>
          </w:p>
        </w:tc>
      </w:tr>
      <w:tr w14:paraId="68255D1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39CDED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Segoe UI" w:hAnsi="Segoe UI" w:cs="Segoe UI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0BD40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delivery_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order</w:t>
            </w:r>
            <w:r>
              <w:rPr>
                <w:rFonts w:hint="eastAsia"/>
                <w:sz w:val="18"/>
                <w:szCs w:val="18"/>
              </w:rPr>
              <w:t>_no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CD212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配送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单号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79E96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A2F1C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600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74966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A9658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39308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0531599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CA03A9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0F426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725D2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药品编码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8D6C2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F1EB2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9C005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009E3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7AFC2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FFD30A7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91ADA4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A6DE7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drug_product_name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81174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药品名称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72B81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3A141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450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F7C7D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3C885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ABB2E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052F25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F33FEA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F4C7F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specifications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541BD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规格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74683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FB268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A7CDF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9121D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C5CB4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11F3D3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C04FE7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7F5AE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model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B1146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剂型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67061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F60BC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98DE7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FD29B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04FBD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3FA061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4EFC02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FFE00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small_package_unit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01B28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单位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77C42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B4C6A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471CB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6DA21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F4C3A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7936F31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5564DC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7668C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barcode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F9C9A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条形码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E76B0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9CCE8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B115C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11810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833F5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32887F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CB0A70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hAnsi="黑体"/>
                <w:color w:val="000000"/>
                <w:sz w:val="18"/>
                <w:szCs w:val="18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72EE9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medical_insurance_code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522E9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医保编码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ECF1A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90DC0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99DA0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D79A87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E7B9DC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5472F0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2D66F9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AEE6F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batch_no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AC068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生产批号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3E435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9DBD5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E1C58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D24DF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C8649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121C879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DCA355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924DD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producing_date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2D470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生产日期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5CC0C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D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39C33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BCC01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F435C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ADA0D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7665A939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9CD92D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77AB2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effective_period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729B9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有效期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22DC9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D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36189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4EC5D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F29ED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C8FB3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062E685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AE9F1B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67CA0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delivery</w:t>
            </w:r>
            <w:r>
              <w:rPr>
                <w:rFonts w:hint="eastAsia"/>
                <w:sz w:val="18"/>
                <w:szCs w:val="18"/>
              </w:rPr>
              <w:t>_num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DD223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送货数量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96FE7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2A7C1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14,2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098F8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8A4B4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22314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BDB90C1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FC4815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751BE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price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3C94B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单价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B29C8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9B758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A874B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515C3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F6AB8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DCE97D1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B74B5C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9CFB8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amount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BA474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金额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0E644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0317C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49987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1CC9C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62846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C7A3BC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787E46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179069">
            <w:pPr>
              <w:snapToGrid w:val="0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supplier_code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04DD9D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供应商编码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0E0E70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F9B2CC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14968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FA3FD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C8C15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5FC3B1E1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C8ADA0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2200B5">
            <w:pPr>
              <w:snapToGrid w:val="0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supplier_name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8733B6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供应商名称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5EE6A0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76CA03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150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0BB40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C973F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1E785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407DAF4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1A0541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72E11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producer_code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D6330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厂商编码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0A8AA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DE6E0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5D3C8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335E8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810D8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445FB7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55D5DC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F0C54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producer_name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DFA95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厂商名称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E8A57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EF40A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B39E3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60CFA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E60A6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E22BDC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22E9C5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ED605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org_code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6CD9D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单位编码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DADBB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3CE29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051BC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E6E5E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3B02D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医院编码</w:t>
            </w:r>
          </w:p>
        </w:tc>
      </w:tr>
      <w:tr w14:paraId="33E41AB7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B2505B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B4867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org_name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BD17F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单位名称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5DAC0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926AA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BF26F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26B25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1C384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AE1D4E0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F93437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8AEC6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storage_id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4F392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送货库房 ID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193B3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871C3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B463D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40707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02B75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22D7E36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FE84F3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F5261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storage_name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780C7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送货库房名称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AFD34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A0BCF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4B686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1130A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5F220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2D47A3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2F734B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Segoe UI" w:hAnsi="Segoe UI" w:cs="Segoe UI" w:eastAsiaTheme="minorEastAsia"/>
                <w:color w:val="000000"/>
                <w:sz w:val="19"/>
                <w:szCs w:val="19"/>
                <w:lang w:bidi="ar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EABD19">
            <w:pPr>
              <w:snapToGrid w:val="0"/>
              <w:rPr>
                <w:rFonts w:hint="default" w:eastAsia="宋体" w:asciiTheme="minorEastAsia" w:hAnsi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c</w:t>
            </w:r>
            <w:r>
              <w:rPr>
                <w:rFonts w:hint="eastAsia"/>
                <w:sz w:val="18"/>
                <w:szCs w:val="18"/>
              </w:rPr>
              <w:t>ompany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46F41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配送公司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编码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0BC5D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AE858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CD84C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24593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F1087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</w:p>
        </w:tc>
      </w:tr>
      <w:tr w14:paraId="1A8A607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20EB60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C2ED62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company_name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F7428D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配送公司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6934B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578B6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1C921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71E7D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297FA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56B9561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BB0479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8AAC41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link_man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F9AA9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配送人员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92B76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65681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9F408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E0FAC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5EF7D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D40632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CB65B3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Segoe UI" w:hAnsi="Segoe UI" w:cs="Segoe UI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07A69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license_plate_num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F271B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车牌号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B3A36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37C6B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733D4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85584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4C3C4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E4A8ED9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9C36BE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BD31E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/>
                <w:sz w:val="18"/>
                <w:szCs w:val="18"/>
              </w:rPr>
              <w:t>delivery_status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5B9BF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配送状态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9F00B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DC5CA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20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3EE5B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0B77A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F1E09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3BDBA0B0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C0E9B6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1B55A4">
            <w:pPr>
              <w:snapToGrid w:val="0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delivery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986E5B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送货人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4E99CE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2DCFE2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4B008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C42E5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3D603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2C109239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CD5D72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1C7136">
            <w:pPr>
              <w:snapToGrid w:val="0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delivery_name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C22C32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送货人姓名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89A6A6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05CEAB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150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E73EE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E4ED1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1F450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120616F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0FE38F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577F6B">
            <w:pPr>
              <w:snapToGrid w:val="0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delivery_time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B5C985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送货时间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26FFAF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D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C6E7C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D51B5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C18D8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9391D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13E2236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AAD3F6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50E00C">
            <w:pPr>
              <w:snapToGrid w:val="0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receiver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6EDBB4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收货人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D3B610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263838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2B927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0257B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48F3C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026F2B7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DA49F6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0ABF95">
            <w:pPr>
              <w:snapToGrid w:val="0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receiver_name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7617F9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收货人姓名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E297AB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E13ECC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150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1A120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BF915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A4614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761AD19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B6179F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DC269B">
            <w:pPr>
              <w:snapToGrid w:val="0"/>
              <w:rPr>
                <w:rFonts w:hint="default"/>
                <w:sz w:val="18"/>
                <w:szCs w:val="18"/>
                <w:lang w:val="en-US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receiver_time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372681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收获时间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1CC42E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D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7A1BA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F6314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A4ABC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83593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6928C864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E9384B">
            <w:pPr>
              <w:keepNext w:val="0"/>
              <w:keepLines w:val="0"/>
              <w:pageBreakBefore w:val="0"/>
              <w:widowControl/>
              <w:numPr>
                <w:ilvl w:val="0"/>
                <w:numId w:val="2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 w:ascii="Segoe UI" w:hAnsi="Segoe UI" w:eastAsia="Segoe UI" w:cs="Segoe UI"/>
                <w:color w:val="000000"/>
                <w:sz w:val="19"/>
                <w:szCs w:val="19"/>
                <w:lang w:val="en-US" w:bidi="ar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F96369">
            <w:pPr>
              <w:keepNext/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data_ver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CE7235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数据版本号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B7A5DD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1127B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67CE5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1E71D9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7C815B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</w:p>
        </w:tc>
      </w:tr>
    </w:tbl>
    <w:p w14:paraId="49378457">
      <w:pPr>
        <w:pStyle w:val="6"/>
        <w:shd w:val="clear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上传类业务</w:t>
      </w:r>
    </w:p>
    <w:p w14:paraId="46B87D14">
      <w:pPr>
        <w:pStyle w:val="7"/>
        <w:numPr>
          <w:ilvl w:val="3"/>
          <w:numId w:val="0"/>
        </w:numPr>
        <w:ind w:leftChars="0"/>
        <w:rPr>
          <w:rFonts w:hint="eastAsia"/>
        </w:rPr>
      </w:pPr>
      <w:r>
        <w:rPr>
          <w:rFonts w:hint="eastAsia"/>
        </w:rPr>
        <w:t>【1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0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】</w:t>
      </w:r>
      <w:bookmarkEnd w:id="30"/>
      <w:r>
        <w:rPr>
          <w:rFonts w:hint="eastAsia"/>
        </w:rPr>
        <w:t>药品入库单</w:t>
      </w:r>
      <w:r>
        <w:rPr>
          <w:rFonts w:hint="eastAsia"/>
          <w:lang w:val="en-US" w:eastAsia="zh-CN"/>
        </w:rPr>
        <w:t>上传</w:t>
      </w:r>
    </w:p>
    <w:p w14:paraId="2EA34328">
      <w:pPr>
        <w:pStyle w:val="8"/>
        <w:numPr>
          <w:ilvl w:val="4"/>
          <w:numId w:val="0"/>
        </w:numPr>
        <w:ind w:leftChars="0"/>
        <w:rPr>
          <w:rFonts w:hint="eastAsia"/>
        </w:rPr>
      </w:pPr>
      <w:r>
        <w:rPr>
          <w:rFonts w:hint="eastAsia"/>
        </w:rPr>
        <w:t>交易说明</w:t>
      </w:r>
    </w:p>
    <w:p w14:paraId="15BC0B26">
      <w:pPr>
        <w:keepNext w:val="0"/>
        <w:keepLines w:val="0"/>
        <w:pageBreakBefore w:val="0"/>
        <w:widowControl/>
        <w:numPr>
          <w:ilvl w:val="0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通过此交易上传入库单信息到中心药房。</w:t>
      </w:r>
    </w:p>
    <w:p w14:paraId="6617D9BD">
      <w:pPr>
        <w:keepNext w:val="0"/>
        <w:keepLines w:val="0"/>
        <w:pageBreakBefore w:val="0"/>
        <w:widowControl/>
        <w:numPr>
          <w:ilvl w:val="0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数据传入input和返回output都是多条记录，每条输入记录对应一条输出记录返回记录，交易报文头返回的infcode都是成功，需要根据output中的数据确定每条数据是否成功;</w:t>
      </w:r>
    </w:p>
    <w:p w14:paraId="4770ADCC">
      <w:pPr>
        <w:keepNext w:val="0"/>
        <w:keepLines w:val="0"/>
        <w:pageBreakBefore w:val="0"/>
        <w:widowControl/>
        <w:numPr>
          <w:ilvl w:val="0"/>
          <w:numId w:val="25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本交易支持上传和修改功能，修改功能通过“org_code + rid</w:t>
      </w:r>
      <w:r>
        <w:rPr>
          <w:rFonts w:hint="default" w:ascii="宋体" w:hAnsi="宋体" w:eastAsia="宋体" w:cs="宋体"/>
          <w:sz w:val="21"/>
          <w:szCs w:val="21"/>
          <w:lang w:val="en-US" w:eastAsia="zh-CN" w:bidi="ar-SA"/>
        </w:rPr>
        <w:t>”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为主键修改其他参数。</w:t>
      </w:r>
    </w:p>
    <w:p w14:paraId="397000F8">
      <w:pPr>
        <w:pStyle w:val="8"/>
        <w:numPr>
          <w:ilvl w:val="4"/>
          <w:numId w:val="0"/>
        </w:numPr>
        <w:ind w:leftChars="0"/>
        <w:rPr>
          <w:rFonts w:hint="eastAsia"/>
        </w:rPr>
      </w:pPr>
      <w:r>
        <w:rPr>
          <w:rFonts w:hint="eastAsia"/>
        </w:rPr>
        <w:t>输入</w:t>
      </w:r>
    </w:p>
    <w:p w14:paraId="6BCADD75">
      <w:pPr>
        <w:pStyle w:val="9"/>
        <w:numPr>
          <w:ilvl w:val="0"/>
          <w:numId w:val="11"/>
        </w:numPr>
        <w:ind w:left="425" w:leftChars="0" w:hanging="425" w:firstLineChars="0"/>
        <w:jc w:val="center"/>
        <w:rPr>
          <w:rFonts w:hint="eastAsia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输入（节点标识：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无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）</w:t>
      </w:r>
    </w:p>
    <w:tbl>
      <w:tblPr>
        <w:tblStyle w:val="11"/>
        <w:tblW w:w="10205" w:type="dxa"/>
        <w:jc w:val="center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5"/>
        <w:gridCol w:w="2686"/>
        <w:gridCol w:w="1191"/>
        <w:gridCol w:w="944"/>
        <w:gridCol w:w="871"/>
        <w:gridCol w:w="868"/>
        <w:gridCol w:w="868"/>
        <w:gridCol w:w="2282"/>
      </w:tblGrid>
      <w:tr w14:paraId="5AA5C3F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8E1EAE9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序号</w:t>
            </w: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DFDA4B1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参数代码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6A3EF0B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参数名称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A16638C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参数类型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7F5B0BA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参数长度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7899242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代码标识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3BCBAC8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是否必填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A564519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说明</w:t>
            </w:r>
          </w:p>
        </w:tc>
      </w:tr>
      <w:tr w14:paraId="6F314826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5CE77A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2904F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rid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B15DA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RID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6310F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8F5F4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47D8F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5AC32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FDD06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唯一标识</w:t>
            </w:r>
          </w:p>
        </w:tc>
      </w:tr>
      <w:tr w14:paraId="5823135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A9CB3F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E70A0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bill_no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7875B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入库单号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49297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C8FD0C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A0730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6999D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3F1C0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207E0B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AA6997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A1B66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DF3A2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药品编码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C6AE8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21578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2735D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48B57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65AF6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55665B3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446030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2AE28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drug_product_name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40839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药品名称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054D6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77A44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450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E5867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6555A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94E01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097598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C69DBB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9DEAB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specifications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42823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规格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8B3F7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0F9CB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FCE1F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74A7F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5C077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BF2AE81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52DFE6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64291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model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89031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剂型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494C5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03B47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2E74C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419C7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1CCD0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83ABEC7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1D7BB5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1F978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small_package_unit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043E6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单位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D9D52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D2D86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C52A8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FD7CF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AF2C1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20054E4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B5A506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888AA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barcode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3C20B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条形码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BF72E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A8F09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23EDA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60530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5DA14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6AC1A3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C58897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15F9E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guan_biao_code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21B03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贯标码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732EB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D4D7E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6CCC6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EA90C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C17B8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3859B5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77ABA5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009AB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approval_doc_no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3CBDD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批准文号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4BCD0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04686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26AE8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02733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0A0C4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21638C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A638FD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E54BE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batch_no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9EB36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生产批号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55CE1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CF0CA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2588D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00351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02878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511D4F5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8C47D7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ACC30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producing_date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C26E5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生产日期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0F92B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D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7C362B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36F89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EBCB6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E7867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21AF8AC3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7A8EAE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C098A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effective_period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AC363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有效期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A90B7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D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299725">
            <w:pPr>
              <w:snapToGrid w:val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9821D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57D05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E03DC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7A7D208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6B1189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8CA58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avai_num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B760C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数量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0843E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21C2B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14,2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36EEF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7A84D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48449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57117519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5712E0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7BD7D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purchase_price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14435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成本单价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688AE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A639B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00151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34F7E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16504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FC5D93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C635B8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07B46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retail_price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A1989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零售单价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68586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158A4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663AE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EF895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74900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43A135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2C2006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D573B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purchase_amount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C56F7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采购金额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526B0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E1690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86F7D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DE422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9DA11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67200B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0614CE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58EEE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retail_amount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D1625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零售金额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B58DD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0EADA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29670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62D66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C728B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B579ED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937A6D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CC75A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drug_dispensing_unit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CB2BA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分零单位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56ECF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CE12F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B9F64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29E14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B33DD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换算系数不为空时必填</w:t>
            </w:r>
          </w:p>
        </w:tc>
      </w:tr>
      <w:tr w14:paraId="2BD18AD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7694F8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3DE4A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cent_purchase_price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78DC1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分零采购单价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A1266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4AACB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D0888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13592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50BF8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换算系数不为空时必填</w:t>
            </w:r>
          </w:p>
        </w:tc>
      </w:tr>
      <w:tr w14:paraId="4D5266D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C95026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14920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cent_retail_price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33EB2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分零零售单价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D1A06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0413D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7B142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C1C4B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A5379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换算系数不为空时必填</w:t>
            </w:r>
          </w:p>
        </w:tc>
      </w:tr>
      <w:tr w14:paraId="62E4599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40D8F1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CF794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cent_num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6C900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分零数量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DD4FE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4F2D1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14,2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81422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D32BC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4457A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换算系数不为空时必填</w:t>
            </w:r>
          </w:p>
        </w:tc>
      </w:tr>
      <w:tr w14:paraId="50FE00D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4DFC93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DF83D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cent_purchase_amount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D2CE3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分零采购金额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3DE36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49D4F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7AD1F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D57B8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F07D2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换算系数不为空时必填</w:t>
            </w:r>
          </w:p>
        </w:tc>
      </w:tr>
      <w:tr w14:paraId="142AF2B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73BA89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C7DF9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cent_retail_amount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D9FBE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分零零售金额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A08D8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63378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55558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BF446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B0293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换算系数不为空时必填</w:t>
            </w:r>
          </w:p>
        </w:tc>
      </w:tr>
      <w:tr w14:paraId="6924E783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AEED83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DAA4E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balance_purchase_amount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F5752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平衡采购金额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9D4D3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A6FE5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78D3A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5DA64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C008F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37E933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D26920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17D6F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calc_factor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9F134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换算系数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B4732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B159A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6,2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C9635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F5BEC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A3AF0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20DE598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E329A7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C1E91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producer_code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18407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厂商编码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6E140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02777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AD781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E56AE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437B4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0179E7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1E0D3B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EE3AD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producer_name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5442F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厂商名称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99D70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DBAE9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C6B34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D8502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88E72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DBF2CB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277EB8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352ED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org_code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53A97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单位编码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999B6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EB1EA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039F8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0C7E3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532BA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医院编码</w:t>
            </w:r>
          </w:p>
        </w:tc>
      </w:tr>
      <w:tr w14:paraId="06FC724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2444E6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73F72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org_name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DD9DF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单位名称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00C2F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43B80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F8810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7B774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9C01C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61D642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B9D35C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EE2CA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storage_id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34511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库房 ID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17EFB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5526B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B9FF8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8CFD3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DA132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55B6CD1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992E92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9C8C9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storage_name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CAC98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库房名称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A3561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2A230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8E441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D6246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406B2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0D0890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6A69DC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6C184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supplier_code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EB4EB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供应商编码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37281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0A700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7946D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9F6EB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67165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87ABB0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25C84E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822E5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supplier_name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39209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供应商名称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A512C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CE642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E4789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F4206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8D36C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764233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65830A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60D06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acctant_period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27DAF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会计期间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08A7AC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155F2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F13E8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F9951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FB3B2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入库时间</w:t>
            </w:r>
          </w:p>
          <w:p w14:paraId="08D891F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YYYYMM</w:t>
            </w:r>
          </w:p>
        </w:tc>
      </w:tr>
      <w:tr w14:paraId="288FE1C3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A8E70D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B4BC5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in_storage_type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AAD8B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入库类型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4875F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E15E6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EF09E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5AD7A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0F071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49ECE2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7AA345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D6709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notes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AA71F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说明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E2655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56DAB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600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11F1D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7821B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B179E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EAB5996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57F806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D2E50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business_time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AA32F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入库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72D2C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D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0CDEF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D3102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1ED71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BFD61A">
            <w:pPr>
              <w:snapToGrid w:val="0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194A5C19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7356F7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96906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/>
                <w:sz w:val="18"/>
                <w:szCs w:val="18"/>
              </w:rPr>
              <w:t>opt_time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6C4D3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经办时间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5EDEC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D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E0A72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CC6C6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37445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864EF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250F0C07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988AE9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 w:ascii="Segoe UI" w:hAnsi="Segoe UI" w:eastAsia="Segoe UI" w:cs="Segoe UI"/>
                <w:color w:val="000000"/>
                <w:sz w:val="19"/>
                <w:szCs w:val="19"/>
                <w:lang w:val="en-US" w:bidi="ar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BF9258">
            <w:pPr>
              <w:snapToGrid w:val="0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apply_id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1B6F4F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调拨申请单号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010F3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7C0D23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26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29F88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0AD94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否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6D0F01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对应【1604】接口rid，调拨业务必填</w:t>
            </w:r>
          </w:p>
        </w:tc>
      </w:tr>
      <w:tr w14:paraId="4E6737B3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B0F97C">
            <w:pPr>
              <w:keepNext w:val="0"/>
              <w:keepLines w:val="0"/>
              <w:pageBreakBefore w:val="0"/>
              <w:widowControl/>
              <w:numPr>
                <w:ilvl w:val="0"/>
                <w:numId w:val="26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 w:ascii="Segoe UI" w:hAnsi="Segoe UI" w:eastAsia="Segoe UI" w:cs="Segoe UI"/>
                <w:color w:val="000000"/>
                <w:sz w:val="19"/>
                <w:szCs w:val="19"/>
                <w:lang w:val="en-US" w:bidi="ar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15E80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retrace_code_list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74520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追溯码节点信息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7ABFF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22306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A8C86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1DB69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F3AE00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传字符串数组</w:t>
            </w:r>
          </w:p>
        </w:tc>
      </w:tr>
    </w:tbl>
    <w:p w14:paraId="11514E12">
      <w:pPr>
        <w:pStyle w:val="8"/>
        <w:numPr>
          <w:ilvl w:val="4"/>
          <w:numId w:val="0"/>
        </w:numPr>
        <w:ind w:leftChars="0"/>
        <w:rPr>
          <w:rFonts w:hint="eastAsia"/>
        </w:rPr>
      </w:pPr>
      <w:r>
        <w:rPr>
          <w:rFonts w:hint="eastAsia"/>
        </w:rPr>
        <w:t>输出</w:t>
      </w:r>
    </w:p>
    <w:p w14:paraId="6F5557E7">
      <w:pPr>
        <w:pStyle w:val="9"/>
        <w:numPr>
          <w:ilvl w:val="0"/>
          <w:numId w:val="11"/>
        </w:numPr>
        <w:ind w:left="425" w:leftChars="0" w:hanging="425" w:firstLineChars="0"/>
        <w:jc w:val="center"/>
        <w:rPr>
          <w:rFonts w:hint="eastAsia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输出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 xml:space="preserve">（节点标识: 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无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）</w:t>
      </w:r>
    </w:p>
    <w:tbl>
      <w:tblPr>
        <w:tblStyle w:val="11"/>
        <w:tblW w:w="10205" w:type="dxa"/>
        <w:jc w:val="center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5"/>
        <w:gridCol w:w="2686"/>
        <w:gridCol w:w="1191"/>
        <w:gridCol w:w="944"/>
        <w:gridCol w:w="871"/>
        <w:gridCol w:w="868"/>
        <w:gridCol w:w="868"/>
        <w:gridCol w:w="2282"/>
      </w:tblGrid>
      <w:tr w14:paraId="712ADA7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0DA7603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序号</w:t>
            </w: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13393B8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参数代码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D101528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参数名称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9CC9A4C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参数类型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69FFAF3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参数长度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6573B82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代码标识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75D9564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是否必填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6FE724A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说明</w:t>
            </w:r>
          </w:p>
        </w:tc>
      </w:tr>
      <w:tr w14:paraId="5110CF0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40A67C">
            <w:pPr>
              <w:keepNext w:val="0"/>
              <w:keepLines w:val="0"/>
              <w:pageBreakBefore w:val="0"/>
              <w:widowControl/>
              <w:numPr>
                <w:ilvl w:val="0"/>
                <w:numId w:val="2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128CD9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succ_flag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108080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成功标志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EC73F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87F87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23381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87873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25549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8F7DE4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98163A">
            <w:pPr>
              <w:keepNext w:val="0"/>
              <w:keepLines w:val="0"/>
              <w:pageBreakBefore w:val="0"/>
              <w:widowControl/>
              <w:numPr>
                <w:ilvl w:val="0"/>
                <w:numId w:val="2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DE8BF8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errmsg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E1067F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错误信息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7891A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66D42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600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E3915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C601B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C708F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9E4A6A3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B514C9">
            <w:pPr>
              <w:keepNext w:val="0"/>
              <w:keepLines w:val="0"/>
              <w:pageBreakBefore w:val="0"/>
              <w:widowControl/>
              <w:numPr>
                <w:ilvl w:val="0"/>
                <w:numId w:val="2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BCD9A9">
            <w:pPr>
              <w:snapToGrid w:val="0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org_code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5784F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单位编码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56D7B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A23FC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78527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7FC7F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3DC53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医院编码</w:t>
            </w:r>
          </w:p>
        </w:tc>
      </w:tr>
      <w:tr w14:paraId="7027127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FC1119">
            <w:pPr>
              <w:keepNext w:val="0"/>
              <w:keepLines w:val="0"/>
              <w:pageBreakBefore w:val="0"/>
              <w:widowControl/>
              <w:numPr>
                <w:ilvl w:val="0"/>
                <w:numId w:val="2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0CAC7C">
            <w:pPr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rid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D483C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RID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AAE50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29DCE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931B9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47546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3BB7F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唯一标识</w:t>
            </w:r>
          </w:p>
        </w:tc>
      </w:tr>
    </w:tbl>
    <w:p w14:paraId="08DCC6A6">
      <w:pPr>
        <w:pStyle w:val="7"/>
        <w:numPr>
          <w:ilvl w:val="3"/>
          <w:numId w:val="0"/>
        </w:numPr>
        <w:ind w:leftChars="0"/>
        <w:rPr>
          <w:rFonts w:hint="eastAsia"/>
        </w:rPr>
      </w:pPr>
      <w:r>
        <w:rPr>
          <w:rFonts w:hint="eastAsia"/>
        </w:rPr>
        <w:t>【1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0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】药品出库单</w:t>
      </w:r>
      <w:r>
        <w:rPr>
          <w:rFonts w:hint="eastAsia"/>
          <w:lang w:val="en-US" w:eastAsia="zh-CN"/>
        </w:rPr>
        <w:t>上传</w:t>
      </w:r>
    </w:p>
    <w:p w14:paraId="18BD7D4A">
      <w:pPr>
        <w:pStyle w:val="8"/>
        <w:numPr>
          <w:ilvl w:val="4"/>
          <w:numId w:val="0"/>
        </w:numPr>
        <w:ind w:leftChars="0"/>
        <w:rPr>
          <w:rFonts w:hint="eastAsia"/>
        </w:rPr>
      </w:pPr>
      <w:r>
        <w:rPr>
          <w:rFonts w:hint="eastAsia"/>
        </w:rPr>
        <w:t>交易说明</w:t>
      </w:r>
    </w:p>
    <w:p w14:paraId="1A9DC4D6">
      <w:pPr>
        <w:keepNext w:val="0"/>
        <w:keepLines w:val="0"/>
        <w:pageBreakBefore w:val="0"/>
        <w:widowControl/>
        <w:numPr>
          <w:ilvl w:val="0"/>
          <w:numId w:val="28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通过此交易上传出库单信息到中心药房。</w:t>
      </w:r>
    </w:p>
    <w:p w14:paraId="0CE0864D">
      <w:pPr>
        <w:keepNext w:val="0"/>
        <w:keepLines w:val="0"/>
        <w:pageBreakBefore w:val="0"/>
        <w:widowControl/>
        <w:numPr>
          <w:ilvl w:val="0"/>
          <w:numId w:val="28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数据传入input和返回output都是多条记录，每条输入记录对应一条输出记录返回记录，交易报文头返回的infcode都是成功，需要根据output中的数据确定每条数据是否成功;</w:t>
      </w:r>
    </w:p>
    <w:p w14:paraId="56859B06">
      <w:pPr>
        <w:keepNext w:val="0"/>
        <w:keepLines w:val="0"/>
        <w:pageBreakBefore w:val="0"/>
        <w:widowControl/>
        <w:numPr>
          <w:ilvl w:val="0"/>
          <w:numId w:val="28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本交易支持上传和修改功能，修改功能通过“org_code + rid</w:t>
      </w:r>
      <w:r>
        <w:rPr>
          <w:rFonts w:hint="default" w:ascii="宋体" w:hAnsi="宋体" w:eastAsia="宋体" w:cs="宋体"/>
          <w:sz w:val="21"/>
          <w:szCs w:val="21"/>
          <w:lang w:val="en-US" w:eastAsia="zh-CN" w:bidi="ar-SA"/>
        </w:rPr>
        <w:t>”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为主键修改其他参数。</w:t>
      </w:r>
    </w:p>
    <w:p w14:paraId="713A3856">
      <w:pPr>
        <w:pStyle w:val="8"/>
        <w:numPr>
          <w:ilvl w:val="4"/>
          <w:numId w:val="0"/>
        </w:numPr>
        <w:ind w:leftChars="0"/>
        <w:rPr>
          <w:rFonts w:hint="eastAsia"/>
        </w:rPr>
      </w:pPr>
      <w:r>
        <w:rPr>
          <w:rFonts w:hint="eastAsia"/>
        </w:rPr>
        <w:t>输入</w:t>
      </w:r>
    </w:p>
    <w:p w14:paraId="0515CAB2">
      <w:pPr>
        <w:pStyle w:val="9"/>
        <w:numPr>
          <w:ilvl w:val="0"/>
          <w:numId w:val="11"/>
        </w:numPr>
        <w:ind w:left="425" w:leftChars="0" w:hanging="425" w:firstLineChars="0"/>
        <w:jc w:val="center"/>
        <w:rPr>
          <w:rFonts w:hint="eastAsia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输入（节点标识：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无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）</w:t>
      </w:r>
    </w:p>
    <w:tbl>
      <w:tblPr>
        <w:tblStyle w:val="11"/>
        <w:tblW w:w="10205" w:type="dxa"/>
        <w:jc w:val="center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3"/>
        <w:gridCol w:w="2910"/>
        <w:gridCol w:w="1557"/>
        <w:gridCol w:w="1069"/>
        <w:gridCol w:w="864"/>
        <w:gridCol w:w="862"/>
        <w:gridCol w:w="862"/>
        <w:gridCol w:w="1568"/>
      </w:tblGrid>
      <w:tr w14:paraId="2A872B4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19040D6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序号</w:t>
            </w: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6144CD9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参数代码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3D50B62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参数名称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F226D78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参数类型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6CE5749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参数长度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4F731F5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代码标识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A4464D1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是否必填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CDC4D1C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说明</w:t>
            </w:r>
          </w:p>
        </w:tc>
      </w:tr>
      <w:tr w14:paraId="05DD81A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94F3D4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5AD11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rid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14980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RID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1A211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7508B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DC0A4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832FA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C87FD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唯一标识</w:t>
            </w:r>
          </w:p>
        </w:tc>
      </w:tr>
      <w:tr w14:paraId="48088B54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C4753C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D238C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bill_no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D98DD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出库单号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23B05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30289C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92B4F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34A4A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9E1E9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564EB619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D5F4C1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1B3E6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drug_code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36727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药品编码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D18EF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66E79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CE318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4E634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42875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50F9CCD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ACBE57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0EE09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drug_product_name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CB5B5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药品名称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7C324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A1E2E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450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8A7D3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F2F49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9DE22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BFC965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33D921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1D80F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specifications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EA0DA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规格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1A8BC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71D99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B45BF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38760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14FB6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009BC77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20B391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95966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model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B8716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剂型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E3FAF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1F176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D12C5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A0189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DB6DA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4C2D3F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8FE830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CB53C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small_package_unit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5ABB9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单位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DA3FD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D0856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9AD74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407E6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3D17B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70E769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499AF1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C9F9F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barcode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86B66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条形码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110A3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C2275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6D01E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EE38E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09F52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0F0208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E94DA3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542F9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approval_doc_no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B1C73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批准文号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342DE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D28AC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22630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3F18D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A869C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F9ABEF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1C143C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41292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producer_code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D3769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厂商编码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7A0B2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0B824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91E23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9F4A2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EC26D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89559C4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9D517C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4C0BF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producer_name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74D23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生产商名称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B036D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354AF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89FD0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BC2BB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E6CEB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ACECE8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A15D69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89819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supplier_code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3DBF7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供应商编码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E7463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7DB43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76EAE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1EB31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C8D63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42D2AC6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D6D7A7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1C192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supplier_name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FEC8C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供应商名称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68AC8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AF2F5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B7682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239AA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F1B80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54DDBA1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CEC60B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90853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batch_no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53542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生产批号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CFB5A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78B9F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81DFB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712E4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0A153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E8C1BC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3A25DB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CB204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producing_date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A2C00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生产日期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ACA94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D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E6C42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FF472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59BE9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F0B63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3CAA07E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125E0F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AF4B4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effective_period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E7B6D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有效期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5F0E7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D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BB687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A45B2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49B58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C66F5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382BDA04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FE7565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EA984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avai_num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E0CDE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数量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482FB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5AA78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14,2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D9435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F9A9B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F0990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F458EF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57ACF0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9232B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purchase_price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B0E49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成本单价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3F02B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593DB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A177B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7A5FF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C0D20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6CEBCD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8B47D7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4FEB5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retail_price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03E8D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零售单价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07FBC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522D2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9AE56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5F1E5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1B065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6A5A479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2FC619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CF6AD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purchase_amount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41EDE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采购金额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509B2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5DC22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EEEDF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2D2B9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ED7B7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512911C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A3A18D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79982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retail_amount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CE182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零售金额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80AAA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1F2AB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B5D5B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D3B7C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3E03E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63134E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9CF7F5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E14FF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inv_num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C5880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库存数量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00517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41B1F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14,2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55675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6A2BD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2038D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42B3F54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C71625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A98B4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org_code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518DC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单位编码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B88A0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93B84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11938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554EB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B90CC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医院编码</w:t>
            </w:r>
          </w:p>
        </w:tc>
      </w:tr>
      <w:tr w14:paraId="7C63E340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292C9F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A17E9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org_name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8254D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单位名称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FDFB8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A8073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29D59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F50C4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E4DFA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64C4B19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11FE32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51860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acctant_period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8F876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会计期间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4AFBA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A4D8B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1B7E6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CE55D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C114EB">
            <w:pPr>
              <w:snapToGrid w:val="0"/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YYYYMM</w:t>
            </w:r>
          </w:p>
        </w:tc>
      </w:tr>
      <w:tr w14:paraId="36317C11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E9BBC0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D47B0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storage_id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80CA4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库房 ID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DD06F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6137A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9FE5B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3D841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01269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D2D2D3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716787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9D673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storage_name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8E1D5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库房名称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07B94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5C384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E8DBC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45550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DB327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6AE40E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2D8E13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B02D9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out_storage_type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D2E18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出库类型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2233A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23ADE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D3983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8438C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82CAE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8BE25C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FCC0FA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83EF3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amount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7DEEB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金额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3CEB5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1CDC8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4590F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D7571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34842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5239986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BD29AE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F4A38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stocko_dept_id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31FEB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出库科室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054AF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1A683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50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1D929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8DD87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B621C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EB35F2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98313D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A59CC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stocko_dept_name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7C007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科室名称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2AB95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14E57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B4F71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78829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3725D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5C6524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554D7B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8A2F0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notes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3A834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说明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CBC22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E4B10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600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6754D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2EC86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C9BF8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51455AC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5011C9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C7469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business_time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EC621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业务时间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7B74D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D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3DC1A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3B1F6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2F7B7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C0751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出库时间</w:t>
            </w:r>
          </w:p>
          <w:p w14:paraId="269F888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1649B18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B8D69D">
            <w:pPr>
              <w:keepNext w:val="0"/>
              <w:keepLines w:val="0"/>
              <w:pageBreakBefore w:val="0"/>
              <w:widowControl/>
              <w:numPr>
                <w:ilvl w:val="0"/>
                <w:numId w:val="29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C09E0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opt_time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5C2B2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经办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2A7FF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D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3962C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F3E70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7E35D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D66B63">
            <w:pPr>
              <w:snapToGrid w:val="0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YYYYMMDD</w:t>
            </w:r>
          </w:p>
        </w:tc>
      </w:tr>
      <w:tr w14:paraId="58C7ECB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F2FDE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center"/>
              <w:rPr>
                <w:rFonts w:hint="default" w:ascii="Segoe UI" w:hAnsi="Segoe UI" w:eastAsia="Segoe UI" w:cs="Segoe UI"/>
                <w:color w:val="000000"/>
                <w:sz w:val="19"/>
                <w:szCs w:val="19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color w:val="000000"/>
                <w:sz w:val="19"/>
                <w:szCs w:val="19"/>
                <w:lang w:val="en-US" w:eastAsia="zh-CN"/>
              </w:rPr>
              <w:t>35</w:t>
            </w: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1FF9C1">
            <w:pPr>
              <w:snapToGrid w:val="0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apply_id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C2D28C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调拨申请单号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DD9C5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A61C4C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26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4482F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6E81E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否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5469F3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对应【1604】接口rid，调拨业务必填</w:t>
            </w:r>
          </w:p>
        </w:tc>
      </w:tr>
      <w:tr w14:paraId="32E99307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91731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center"/>
              <w:rPr>
                <w:rFonts w:hint="default" w:ascii="Segoe UI" w:hAnsi="Segoe UI" w:eastAsia="Segoe UI" w:cs="Segoe UI"/>
                <w:color w:val="000000"/>
                <w:sz w:val="19"/>
                <w:szCs w:val="19"/>
                <w:lang w:val="en-US" w:eastAsia="zh-CN"/>
              </w:rPr>
            </w:pPr>
            <w:r>
              <w:rPr>
                <w:rFonts w:hint="eastAsia" w:ascii="Segoe UI" w:hAnsi="Segoe UI" w:eastAsia="Segoe UI" w:cs="Segoe UI"/>
                <w:color w:val="000000"/>
                <w:sz w:val="19"/>
                <w:szCs w:val="19"/>
                <w:lang w:val="en-US" w:eastAsia="zh-CN"/>
              </w:rPr>
              <w:t>36</w:t>
            </w:r>
          </w:p>
        </w:tc>
        <w:tc>
          <w:tcPr>
            <w:tcW w:w="2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0E401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retrace_code_list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BCAFE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追溯码节点信息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B5280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CE739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34F47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9280A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5F165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传字符串数组</w:t>
            </w:r>
          </w:p>
        </w:tc>
      </w:tr>
    </w:tbl>
    <w:p w14:paraId="6927EAA2">
      <w:pPr>
        <w:pStyle w:val="8"/>
        <w:numPr>
          <w:ilvl w:val="4"/>
          <w:numId w:val="0"/>
        </w:numPr>
        <w:ind w:leftChars="0"/>
        <w:rPr>
          <w:rFonts w:hint="eastAsia" w:cs="宋体"/>
        </w:rPr>
      </w:pPr>
      <w:r>
        <w:rPr>
          <w:rFonts w:hint="eastAsia" w:cs="宋体"/>
        </w:rPr>
        <w:t>输出</w:t>
      </w:r>
    </w:p>
    <w:p w14:paraId="43C2C816">
      <w:pPr>
        <w:pStyle w:val="9"/>
        <w:numPr>
          <w:ilvl w:val="0"/>
          <w:numId w:val="11"/>
        </w:numPr>
        <w:ind w:left="425" w:leftChars="0" w:hanging="425" w:firstLineChars="0"/>
        <w:jc w:val="center"/>
        <w:rPr>
          <w:rFonts w:hint="eastAsia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输出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 xml:space="preserve">（节点标识: 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无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）</w:t>
      </w:r>
    </w:p>
    <w:tbl>
      <w:tblPr>
        <w:tblStyle w:val="11"/>
        <w:tblW w:w="10205" w:type="dxa"/>
        <w:jc w:val="center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5"/>
        <w:gridCol w:w="2686"/>
        <w:gridCol w:w="1191"/>
        <w:gridCol w:w="944"/>
        <w:gridCol w:w="871"/>
        <w:gridCol w:w="868"/>
        <w:gridCol w:w="868"/>
        <w:gridCol w:w="2282"/>
      </w:tblGrid>
      <w:tr w14:paraId="558ED7E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BA310E7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序号</w:t>
            </w: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86C3A4F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参数代码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CAA4DAF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参数名称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46B4763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参数类型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36739FF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参数长度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4C72201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代码标识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EE445DF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是否必填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4B75BEE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说明</w:t>
            </w:r>
          </w:p>
        </w:tc>
      </w:tr>
      <w:tr w14:paraId="79F159C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3F4035">
            <w:pPr>
              <w:keepNext w:val="0"/>
              <w:keepLines w:val="0"/>
              <w:pageBreakBefore w:val="0"/>
              <w:widowControl/>
              <w:numPr>
                <w:ilvl w:val="0"/>
                <w:numId w:val="2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D84D25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succ_flag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9108D6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成功标志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F8038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80F1D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DF9F2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3F59E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19421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5E70E5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D486DA">
            <w:pPr>
              <w:keepNext w:val="0"/>
              <w:keepLines w:val="0"/>
              <w:pageBreakBefore w:val="0"/>
              <w:widowControl/>
              <w:numPr>
                <w:ilvl w:val="0"/>
                <w:numId w:val="2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835340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errmsg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38BF20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错误信息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BBBDF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E78A6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600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EBF3D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A7165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C48B8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65A2247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4127C9">
            <w:pPr>
              <w:keepNext w:val="0"/>
              <w:keepLines w:val="0"/>
              <w:pageBreakBefore w:val="0"/>
              <w:widowControl/>
              <w:numPr>
                <w:ilvl w:val="0"/>
                <w:numId w:val="2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D91304">
            <w:pPr>
              <w:snapToGrid w:val="0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org_code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F8958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单位编码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E50C0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D44F0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4DD84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5589B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64042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医院编码</w:t>
            </w:r>
          </w:p>
        </w:tc>
      </w:tr>
      <w:tr w14:paraId="27E36AA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5EC153">
            <w:pPr>
              <w:keepNext w:val="0"/>
              <w:keepLines w:val="0"/>
              <w:pageBreakBefore w:val="0"/>
              <w:widowControl/>
              <w:numPr>
                <w:ilvl w:val="0"/>
                <w:numId w:val="2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99689F">
            <w:pPr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rid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4B79E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RID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522F8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2A01E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F165A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4E579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B48A6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唯一标识</w:t>
            </w:r>
          </w:p>
        </w:tc>
      </w:tr>
    </w:tbl>
    <w:p w14:paraId="357B05CE">
      <w:pPr>
        <w:spacing w:line="360" w:lineRule="auto"/>
        <w:ind w:left="420" w:leftChars="200"/>
        <w:jc w:val="both"/>
        <w:rPr>
          <w:rFonts w:hint="eastAsia"/>
          <w:sz w:val="28"/>
          <w:szCs w:val="28"/>
        </w:rPr>
      </w:pPr>
    </w:p>
    <w:p w14:paraId="1A096021">
      <w:pPr>
        <w:pStyle w:val="7"/>
        <w:numPr>
          <w:ilvl w:val="3"/>
          <w:numId w:val="0"/>
        </w:numPr>
        <w:ind w:leftChars="0"/>
        <w:rPr>
          <w:rFonts w:hint="eastAsia"/>
        </w:rPr>
      </w:pPr>
      <w:r>
        <w:rPr>
          <w:rFonts w:hint="eastAsia"/>
        </w:rPr>
        <w:t>【1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0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】药品库存</w:t>
      </w:r>
      <w:r>
        <w:rPr>
          <w:rFonts w:hint="eastAsia"/>
          <w:lang w:val="en-US" w:eastAsia="zh-CN"/>
        </w:rPr>
        <w:t>上传</w:t>
      </w:r>
    </w:p>
    <w:p w14:paraId="74B98BC1">
      <w:pPr>
        <w:pStyle w:val="8"/>
        <w:numPr>
          <w:ilvl w:val="4"/>
          <w:numId w:val="0"/>
        </w:numPr>
        <w:ind w:leftChars="0"/>
        <w:rPr>
          <w:rFonts w:hint="eastAsia"/>
        </w:rPr>
      </w:pPr>
      <w:r>
        <w:rPr>
          <w:rFonts w:hint="eastAsia"/>
        </w:rPr>
        <w:t>交易说明</w:t>
      </w:r>
    </w:p>
    <w:p w14:paraId="10961B39">
      <w:pPr>
        <w:keepNext w:val="0"/>
        <w:keepLines w:val="0"/>
        <w:pageBreakBefore w:val="0"/>
        <w:widowControl/>
        <w:numPr>
          <w:ilvl w:val="0"/>
          <w:numId w:val="3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通过此交易HIS每天按联合主键（</w:t>
      </w:r>
      <w:r>
        <w:rPr>
          <w:rFonts w:hint="eastAsia"/>
          <w:color w:val="000000"/>
          <w:sz w:val="20"/>
          <w:szCs w:val="20"/>
          <w:lang w:val="en-US" w:eastAsia="zh-CN" w:bidi="ar"/>
        </w:rPr>
        <w:t>单位编码、库房ID，药品编码、生产批号、供应商编码、生产商编码, 上传时间）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汇总药品库存数据到中心药房。</w:t>
      </w:r>
    </w:p>
    <w:p w14:paraId="034EF690">
      <w:pPr>
        <w:keepNext w:val="0"/>
        <w:keepLines w:val="0"/>
        <w:pageBreakBefore w:val="0"/>
        <w:widowControl/>
        <w:numPr>
          <w:ilvl w:val="0"/>
          <w:numId w:val="3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数据传入input和返回output都是多条记录，每条输入记录对应一条输出记录返回记录，交易报文头返回的infcode都是成功，需要根据output中的数据确定每条数据是否成功;</w:t>
      </w:r>
    </w:p>
    <w:p w14:paraId="3836DFB3">
      <w:pPr>
        <w:pStyle w:val="8"/>
        <w:numPr>
          <w:ilvl w:val="4"/>
          <w:numId w:val="0"/>
        </w:numPr>
        <w:ind w:leftChars="0"/>
        <w:rPr>
          <w:rFonts w:hint="eastAsia"/>
        </w:rPr>
      </w:pPr>
      <w:r>
        <w:rPr>
          <w:rFonts w:hint="eastAsia"/>
        </w:rPr>
        <w:t>输入</w:t>
      </w:r>
    </w:p>
    <w:p w14:paraId="2A9EBCE3">
      <w:pPr>
        <w:pStyle w:val="9"/>
        <w:numPr>
          <w:ilvl w:val="0"/>
          <w:numId w:val="11"/>
        </w:numPr>
        <w:ind w:left="425" w:leftChars="0" w:hanging="425" w:firstLineChars="0"/>
        <w:jc w:val="center"/>
        <w:rPr>
          <w:rFonts w:hint="eastAsia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输入（节点标识：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无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）</w:t>
      </w:r>
    </w:p>
    <w:tbl>
      <w:tblPr>
        <w:tblStyle w:val="11"/>
        <w:tblW w:w="10205" w:type="dxa"/>
        <w:jc w:val="center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2292"/>
        <w:gridCol w:w="1489"/>
        <w:gridCol w:w="1065"/>
        <w:gridCol w:w="929"/>
        <w:gridCol w:w="911"/>
        <w:gridCol w:w="911"/>
        <w:gridCol w:w="2068"/>
      </w:tblGrid>
      <w:tr w14:paraId="0CCC2060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C30A4A1">
            <w:pPr>
              <w:keepNext/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序号</w:t>
            </w: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1287CB8">
            <w:pPr>
              <w:keepNext/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参数代码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9457C94">
            <w:pPr>
              <w:keepNext/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参数名称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9C91C86">
            <w:pPr>
              <w:keepNext/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参数类型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3580398">
            <w:pPr>
              <w:keepNext/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参数长度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28E9991">
            <w:pPr>
              <w:keepNext/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代码标识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3A5FDC2">
            <w:pPr>
              <w:keepNext/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是否必填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204CA28">
            <w:pPr>
              <w:keepNext/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说明</w:t>
            </w:r>
          </w:p>
        </w:tc>
      </w:tr>
      <w:tr w14:paraId="7D5F174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288F0A">
            <w:pPr>
              <w:keepNext w:val="0"/>
              <w:keepLines w:val="0"/>
              <w:pageBreakBefore w:val="0"/>
              <w:widowControl/>
              <w:numPr>
                <w:ilvl w:val="0"/>
                <w:numId w:val="3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Segoe UI" w:hAnsi="Segoe UI" w:eastAsia="Segoe UI" w:cs="Segoe UI"/>
                <w:color w:val="000000"/>
                <w:sz w:val="19"/>
                <w:szCs w:val="19"/>
                <w:lang w:val="en-US" w:eastAsia="zh-CN"/>
              </w:rPr>
            </w:pP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046007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storage_id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E4CDE0">
            <w:pPr>
              <w:keepNext/>
              <w:tabs>
                <w:tab w:val="center" w:pos="739"/>
              </w:tabs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库房 ID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BAE257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8A06E2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36FFCB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FFD39B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65B85F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AD93EC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0C3DD5">
            <w:pPr>
              <w:keepNext w:val="0"/>
              <w:keepLines w:val="0"/>
              <w:pageBreakBefore w:val="0"/>
              <w:widowControl/>
              <w:numPr>
                <w:ilvl w:val="0"/>
                <w:numId w:val="3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Segoe UI" w:hAnsi="Segoe UI" w:eastAsia="Segoe UI" w:cs="Segoe UI"/>
                <w:color w:val="000000"/>
                <w:sz w:val="19"/>
                <w:szCs w:val="19"/>
                <w:lang w:val="en-US" w:eastAsia="zh-CN"/>
              </w:rPr>
            </w:pP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ACDBCA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storage_name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788BD5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库房名称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992DBE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7C90CF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CC5DA4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3153F0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6E0596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5FA298D1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4B5395">
            <w:pPr>
              <w:keepNext w:val="0"/>
              <w:keepLines w:val="0"/>
              <w:pageBreakBefore w:val="0"/>
              <w:widowControl/>
              <w:numPr>
                <w:ilvl w:val="0"/>
                <w:numId w:val="3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Segoe UI" w:hAnsi="Segoe UI" w:eastAsia="Segoe UI" w:cs="Segoe UI"/>
                <w:color w:val="000000"/>
                <w:sz w:val="19"/>
                <w:szCs w:val="19"/>
                <w:lang w:val="en-US" w:eastAsia="zh-CN"/>
              </w:rPr>
            </w:pP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D24070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bill_no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FEE334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入库单号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5F058E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64CCE3">
            <w:pPr>
              <w:keepNext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14F210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97223D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092A25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C8BEB5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CD7FC9">
            <w:pPr>
              <w:keepNext w:val="0"/>
              <w:keepLines w:val="0"/>
              <w:pageBreakBefore w:val="0"/>
              <w:widowControl/>
              <w:numPr>
                <w:ilvl w:val="0"/>
                <w:numId w:val="3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AC3783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stocki_dtl_id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DA48E0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入库明细ID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2A7A43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A141B8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63008B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18A00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BFE39E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7104007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D0DC6C">
            <w:pPr>
              <w:keepNext w:val="0"/>
              <w:keepLines w:val="0"/>
              <w:pageBreakBefore w:val="0"/>
              <w:widowControl/>
              <w:numPr>
                <w:ilvl w:val="0"/>
                <w:numId w:val="3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A4F752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acctant_period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B0E7B1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会计期间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B56883">
            <w:pPr>
              <w:keepNext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C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774322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572527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390CAD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A83BF0">
            <w:pPr>
              <w:keepNext/>
              <w:snapToGrid w:val="0"/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YYYYMM</w:t>
            </w:r>
          </w:p>
        </w:tc>
      </w:tr>
      <w:tr w14:paraId="3B9EC01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751E37">
            <w:pPr>
              <w:keepNext w:val="0"/>
              <w:keepLines w:val="0"/>
              <w:pageBreakBefore w:val="0"/>
              <w:widowControl/>
              <w:numPr>
                <w:ilvl w:val="0"/>
                <w:numId w:val="3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14FD5E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drug_code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48F3BC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药品编号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BB656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2E5F7C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11F8EF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8796FB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B7F0D3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800041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3C32B5">
            <w:pPr>
              <w:keepNext w:val="0"/>
              <w:keepLines w:val="0"/>
              <w:pageBreakBefore w:val="0"/>
              <w:widowControl/>
              <w:numPr>
                <w:ilvl w:val="0"/>
                <w:numId w:val="3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72295D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drug_product_name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A9A5EF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药品名称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4F90CC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72CD2F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450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364D34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3CA884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19CDFC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FBF70C6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AA4531">
            <w:pPr>
              <w:keepNext w:val="0"/>
              <w:keepLines w:val="0"/>
              <w:pageBreakBefore w:val="0"/>
              <w:widowControl/>
              <w:numPr>
                <w:ilvl w:val="0"/>
                <w:numId w:val="3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2D4A48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org_code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87920F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单位编码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FB247C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B39D7C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AD8239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69BF5D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DF39F6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医院编码</w:t>
            </w:r>
          </w:p>
        </w:tc>
      </w:tr>
      <w:tr w14:paraId="6FB12EB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56570A">
            <w:pPr>
              <w:keepNext w:val="0"/>
              <w:keepLines w:val="0"/>
              <w:pageBreakBefore w:val="0"/>
              <w:widowControl/>
              <w:numPr>
                <w:ilvl w:val="0"/>
                <w:numId w:val="3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55DEE4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org_name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54BCE1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DEB483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C00F4F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200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181E2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49401D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2D8E18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7336591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5945CA">
            <w:pPr>
              <w:keepNext w:val="0"/>
              <w:keepLines w:val="0"/>
              <w:pageBreakBefore w:val="0"/>
              <w:widowControl/>
              <w:numPr>
                <w:ilvl w:val="0"/>
                <w:numId w:val="3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D76293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batch_no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ED758D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生产批号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C3550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A1A6DD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8B4467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CBEE4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80B884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7BE6C2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CC1556">
            <w:pPr>
              <w:keepNext w:val="0"/>
              <w:keepLines w:val="0"/>
              <w:pageBreakBefore w:val="0"/>
              <w:widowControl/>
              <w:numPr>
                <w:ilvl w:val="0"/>
                <w:numId w:val="3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5B5DC9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producing_date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299DD2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生产日期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9844CC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D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943933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63335D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B66ED3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C647D5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0038CF5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48E439">
            <w:pPr>
              <w:keepNext w:val="0"/>
              <w:keepLines w:val="0"/>
              <w:pageBreakBefore w:val="0"/>
              <w:widowControl/>
              <w:numPr>
                <w:ilvl w:val="0"/>
                <w:numId w:val="3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682B6F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supplier_code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571B2A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供应商编码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B9EBEE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9CE2D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B7936C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9F61FD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7EF2E3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7456AC6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775DEE">
            <w:pPr>
              <w:keepNext w:val="0"/>
              <w:keepLines w:val="0"/>
              <w:pageBreakBefore w:val="0"/>
              <w:widowControl/>
              <w:numPr>
                <w:ilvl w:val="0"/>
                <w:numId w:val="3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5B29B5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supplier_name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5C0077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供应商名称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8A8470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0780CD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E4F037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E0739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BEC983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96784F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1E1302">
            <w:pPr>
              <w:keepNext w:val="0"/>
              <w:keepLines w:val="0"/>
              <w:pageBreakBefore w:val="0"/>
              <w:widowControl/>
              <w:numPr>
                <w:ilvl w:val="0"/>
                <w:numId w:val="3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CC0ED8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effective_period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622326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有效期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EB48DC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D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571AE1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AF065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9371A7">
            <w:pPr>
              <w:keepNext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7BEE08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73818A3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65E72E">
            <w:pPr>
              <w:keepNext w:val="0"/>
              <w:keepLines w:val="0"/>
              <w:pageBreakBefore w:val="0"/>
              <w:widowControl/>
              <w:numPr>
                <w:ilvl w:val="0"/>
                <w:numId w:val="3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62A08E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available_num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B6676A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划价库存 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可用数量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AA22B3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021B0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14,2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D38188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1D1BC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BF147B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C079A8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9FA65C">
            <w:pPr>
              <w:keepNext w:val="0"/>
              <w:keepLines w:val="0"/>
              <w:pageBreakBefore w:val="0"/>
              <w:widowControl/>
              <w:numPr>
                <w:ilvl w:val="0"/>
                <w:numId w:val="3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BDFD8D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actual_num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B4D3CE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记账库存 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实际数量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2E478D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7BAB2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14,2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624AEB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E0D8FC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F11D8E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276EF1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C084B0">
            <w:pPr>
              <w:keepNext w:val="0"/>
              <w:keepLines w:val="0"/>
              <w:pageBreakBefore w:val="0"/>
              <w:widowControl/>
              <w:numPr>
                <w:ilvl w:val="0"/>
                <w:numId w:val="3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AF24A4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purchase_price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1D4CBF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成本单价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15F27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035FC0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7D1C2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AD97A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9F9DD5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3F597B9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BFF33E">
            <w:pPr>
              <w:keepNext w:val="0"/>
              <w:keepLines w:val="0"/>
              <w:pageBreakBefore w:val="0"/>
              <w:widowControl/>
              <w:numPr>
                <w:ilvl w:val="0"/>
                <w:numId w:val="3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E364EA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retail_price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A36B95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零售单价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62EF4C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830AFB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4906E4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9A2C2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9C870B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1CD19104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CA6F2B">
            <w:pPr>
              <w:keepNext w:val="0"/>
              <w:keepLines w:val="0"/>
              <w:pageBreakBefore w:val="0"/>
              <w:widowControl/>
              <w:numPr>
                <w:ilvl w:val="0"/>
                <w:numId w:val="3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17B217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business_time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1804A8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业务时间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7774E0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D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CB9908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BA91B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74C9BB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F307AC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入库时间</w:t>
            </w:r>
          </w:p>
          <w:p w14:paraId="056C0A3E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YYYYMMDD</w:t>
            </w:r>
          </w:p>
        </w:tc>
      </w:tr>
      <w:tr w14:paraId="3D70DB5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A4C9F7">
            <w:pPr>
              <w:keepNext w:val="0"/>
              <w:keepLines w:val="0"/>
              <w:pageBreakBefore w:val="0"/>
              <w:widowControl/>
              <w:numPr>
                <w:ilvl w:val="0"/>
                <w:numId w:val="3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E4F30F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producer_code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4D3055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生产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厂商编码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441B53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D90F19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50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252B05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F018BD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F1CDCC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FF92A79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9C2081">
            <w:pPr>
              <w:keepNext w:val="0"/>
              <w:keepLines w:val="0"/>
              <w:pageBreakBefore w:val="0"/>
              <w:widowControl/>
              <w:numPr>
                <w:ilvl w:val="0"/>
                <w:numId w:val="3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97C4A9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producer_name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607265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生产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厂商名称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114ED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0AE9F2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200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BDC034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837C2F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3FE321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9A0C4D6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B4C753">
            <w:pPr>
              <w:keepNext w:val="0"/>
              <w:keepLines w:val="0"/>
              <w:pageBreakBefore w:val="0"/>
              <w:widowControl/>
              <w:numPr>
                <w:ilvl w:val="0"/>
                <w:numId w:val="3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6D4386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/>
                <w:sz w:val="18"/>
                <w:szCs w:val="18"/>
              </w:rPr>
              <w:t>upload_time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F65488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上传时间</w:t>
            </w:r>
          </w:p>
        </w:tc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0805A0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D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388382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B739BF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3FBD9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9B82FB">
            <w:pPr>
              <w:keepNext/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YYYYMMDD</w:t>
            </w:r>
          </w:p>
        </w:tc>
      </w:tr>
    </w:tbl>
    <w:p w14:paraId="7D4C28BD">
      <w:pPr>
        <w:pStyle w:val="8"/>
        <w:numPr>
          <w:ilvl w:val="4"/>
          <w:numId w:val="0"/>
        </w:numPr>
        <w:ind w:leftChars="0"/>
        <w:rPr>
          <w:rFonts w:hint="eastAsia"/>
        </w:rPr>
      </w:pPr>
      <w:r>
        <w:rPr>
          <w:rFonts w:hint="eastAsia"/>
        </w:rPr>
        <w:t>输出</w:t>
      </w:r>
    </w:p>
    <w:p w14:paraId="66358EF0">
      <w:pPr>
        <w:pStyle w:val="9"/>
        <w:numPr>
          <w:ilvl w:val="0"/>
          <w:numId w:val="11"/>
        </w:numPr>
        <w:ind w:left="425" w:leftChars="0" w:hanging="425" w:firstLineChars="0"/>
        <w:jc w:val="center"/>
        <w:rPr>
          <w:rFonts w:hint="eastAsia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输出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 xml:space="preserve">（节点标识: 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无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）</w:t>
      </w:r>
    </w:p>
    <w:tbl>
      <w:tblPr>
        <w:tblStyle w:val="11"/>
        <w:tblW w:w="10205" w:type="dxa"/>
        <w:jc w:val="center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5"/>
        <w:gridCol w:w="2686"/>
        <w:gridCol w:w="1191"/>
        <w:gridCol w:w="944"/>
        <w:gridCol w:w="871"/>
        <w:gridCol w:w="868"/>
        <w:gridCol w:w="868"/>
        <w:gridCol w:w="2282"/>
      </w:tblGrid>
      <w:tr w14:paraId="59714591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FEA4025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序号</w:t>
            </w: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A9F73D0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参数代码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1EA7087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参数名称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5B60247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参数类型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794611A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参数长度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CF6CCE5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代码标识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D16BF5C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是否必填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1FF8C8A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说明</w:t>
            </w:r>
          </w:p>
        </w:tc>
      </w:tr>
      <w:tr w14:paraId="139534C1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AD861D">
            <w:pPr>
              <w:keepNext w:val="0"/>
              <w:keepLines w:val="0"/>
              <w:pageBreakBefore w:val="0"/>
              <w:widowControl/>
              <w:numPr>
                <w:ilvl w:val="0"/>
                <w:numId w:val="3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4ABEEC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succ_flag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FD44CA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成功标志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4A655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FD419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91304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6CECF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2F8A9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CC35BF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C916EF">
            <w:pPr>
              <w:keepNext w:val="0"/>
              <w:keepLines w:val="0"/>
              <w:pageBreakBefore w:val="0"/>
              <w:widowControl/>
              <w:numPr>
                <w:ilvl w:val="0"/>
                <w:numId w:val="3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0E99BD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errmsg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BEC37E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错误信息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10810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692E3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600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A893F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4CA6A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88276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C859E87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C11837">
            <w:pPr>
              <w:keepNext w:val="0"/>
              <w:keepLines w:val="0"/>
              <w:pageBreakBefore w:val="0"/>
              <w:widowControl/>
              <w:numPr>
                <w:ilvl w:val="0"/>
                <w:numId w:val="3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6D978A">
            <w:pPr>
              <w:snapToGrid w:val="0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org_code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5D4D7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单位编码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62AB1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064A2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D037C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A92DF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02F70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医院编码</w:t>
            </w:r>
          </w:p>
        </w:tc>
      </w:tr>
      <w:tr w14:paraId="0099947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72AD26">
            <w:pPr>
              <w:keepNext w:val="0"/>
              <w:keepLines w:val="0"/>
              <w:pageBreakBefore w:val="0"/>
              <w:widowControl/>
              <w:numPr>
                <w:ilvl w:val="0"/>
                <w:numId w:val="3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7461C2">
            <w:pPr>
              <w:keepNext/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storage_id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9E990A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库房 ID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F372A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B489CD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0A3ADE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43F82D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CF3AD3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EC945D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0D865A">
            <w:pPr>
              <w:keepNext w:val="0"/>
              <w:keepLines w:val="0"/>
              <w:pageBreakBefore w:val="0"/>
              <w:widowControl/>
              <w:numPr>
                <w:ilvl w:val="0"/>
                <w:numId w:val="3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EA7633">
            <w:pPr>
              <w:keepNext/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154B09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药品编号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4A3D29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01B2AF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CB6D5F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B91EC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F88965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18A7B4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863704">
            <w:pPr>
              <w:keepNext w:val="0"/>
              <w:keepLines w:val="0"/>
              <w:pageBreakBefore w:val="0"/>
              <w:widowControl/>
              <w:numPr>
                <w:ilvl w:val="0"/>
                <w:numId w:val="3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3C68BB">
            <w:pPr>
              <w:keepNext/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batch_no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631FA7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生产批号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9374E7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803D27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BE6E56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AD7EC8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E7FE41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599472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B23914">
            <w:pPr>
              <w:keepNext w:val="0"/>
              <w:keepLines w:val="0"/>
              <w:pageBreakBefore w:val="0"/>
              <w:widowControl/>
              <w:numPr>
                <w:ilvl w:val="0"/>
                <w:numId w:val="3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4C5487">
            <w:pPr>
              <w:keepNext/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supplier_code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F6944B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供应商编码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860650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0CB3DA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963C77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4E312E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6882D5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58B1F8F7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02F0CC">
            <w:pPr>
              <w:keepNext w:val="0"/>
              <w:keepLines w:val="0"/>
              <w:pageBreakBefore w:val="0"/>
              <w:widowControl/>
              <w:numPr>
                <w:ilvl w:val="0"/>
                <w:numId w:val="3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E0DD69">
            <w:pPr>
              <w:keepNext/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producer_code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4F0013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生产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厂商编码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E0953B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0E1BDF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50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1F8FC8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BD86EF">
            <w:pPr>
              <w:keepNext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600982">
            <w:pPr>
              <w:keepNext/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</w:tbl>
    <w:p w14:paraId="41BBD4E5">
      <w:pPr>
        <w:spacing w:line="360" w:lineRule="auto"/>
        <w:ind w:left="420" w:leftChars="200"/>
        <w:jc w:val="both"/>
        <w:rPr>
          <w:rFonts w:hint="eastAsia"/>
          <w:sz w:val="28"/>
          <w:szCs w:val="28"/>
        </w:rPr>
      </w:pPr>
    </w:p>
    <w:p w14:paraId="0EE3B446">
      <w:pPr>
        <w:pStyle w:val="7"/>
        <w:numPr>
          <w:ilvl w:val="3"/>
          <w:numId w:val="0"/>
        </w:numPr>
        <w:ind w:leftChars="0"/>
        <w:rPr>
          <w:rFonts w:hint="eastAsia" w:eastAsia="微软雅黑"/>
          <w:lang w:val="en-US" w:eastAsia="zh-CN"/>
        </w:rPr>
      </w:pPr>
      <w:r>
        <w:rPr>
          <w:rFonts w:hint="eastAsia"/>
        </w:rPr>
        <w:t>【1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0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】药品调价单</w:t>
      </w:r>
      <w:r>
        <w:rPr>
          <w:rFonts w:hint="eastAsia"/>
          <w:lang w:val="en-US" w:eastAsia="zh-CN"/>
        </w:rPr>
        <w:t>上传</w:t>
      </w:r>
    </w:p>
    <w:p w14:paraId="50878F83">
      <w:pPr>
        <w:pStyle w:val="8"/>
        <w:numPr>
          <w:ilvl w:val="4"/>
          <w:numId w:val="0"/>
        </w:numPr>
        <w:ind w:leftChars="0"/>
        <w:rPr>
          <w:rFonts w:hint="eastAsia"/>
        </w:rPr>
      </w:pPr>
      <w:r>
        <w:rPr>
          <w:rFonts w:hint="eastAsia"/>
        </w:rPr>
        <w:t>交易说明</w:t>
      </w:r>
    </w:p>
    <w:p w14:paraId="72ABE5C9">
      <w:pPr>
        <w:keepNext w:val="0"/>
        <w:keepLines w:val="0"/>
        <w:pageBreakBefore w:val="0"/>
        <w:widowControl/>
        <w:numPr>
          <w:ilvl w:val="0"/>
          <w:numId w:val="3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通过此交易上传药品调价单信息到中心药房。</w:t>
      </w:r>
    </w:p>
    <w:p w14:paraId="206D168B">
      <w:pPr>
        <w:keepNext w:val="0"/>
        <w:keepLines w:val="0"/>
        <w:pageBreakBefore w:val="0"/>
        <w:widowControl/>
        <w:numPr>
          <w:ilvl w:val="0"/>
          <w:numId w:val="3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数据传入input和返回output都是多条记录，每条输入记录对应一条输出记录返回记录，交易报文头返回的infcode都是成功，需要根据output中的数据确定每条数据是否成功;</w:t>
      </w:r>
    </w:p>
    <w:p w14:paraId="203CF703">
      <w:pPr>
        <w:keepNext w:val="0"/>
        <w:keepLines w:val="0"/>
        <w:pageBreakBefore w:val="0"/>
        <w:widowControl/>
        <w:numPr>
          <w:ilvl w:val="0"/>
          <w:numId w:val="3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本交易支持上传和修改功能，修改功能通过“org_code + rid</w:t>
      </w:r>
      <w:r>
        <w:rPr>
          <w:rFonts w:hint="default" w:ascii="宋体" w:hAnsi="宋体" w:eastAsia="宋体" w:cs="宋体"/>
          <w:sz w:val="21"/>
          <w:szCs w:val="21"/>
          <w:lang w:val="en-US" w:eastAsia="zh-CN" w:bidi="ar-SA"/>
        </w:rPr>
        <w:t>”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为主键修改其他参数。</w:t>
      </w:r>
    </w:p>
    <w:p w14:paraId="02E9D59C">
      <w:pPr>
        <w:pStyle w:val="8"/>
        <w:numPr>
          <w:ilvl w:val="4"/>
          <w:numId w:val="0"/>
        </w:numPr>
        <w:ind w:leftChars="0"/>
        <w:rPr>
          <w:rFonts w:hint="eastAsia"/>
        </w:rPr>
      </w:pPr>
      <w:r>
        <w:rPr>
          <w:rFonts w:hint="eastAsia"/>
        </w:rPr>
        <w:t>输入</w:t>
      </w:r>
    </w:p>
    <w:p w14:paraId="0D3B153F">
      <w:pPr>
        <w:pStyle w:val="9"/>
        <w:numPr>
          <w:ilvl w:val="0"/>
          <w:numId w:val="11"/>
        </w:numPr>
        <w:ind w:left="425" w:leftChars="0" w:hanging="425" w:firstLineChars="0"/>
        <w:jc w:val="center"/>
        <w:rPr>
          <w:rFonts w:hint="eastAsia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输入（节点标识：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无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）</w:t>
      </w:r>
    </w:p>
    <w:tbl>
      <w:tblPr>
        <w:tblStyle w:val="11"/>
        <w:tblW w:w="10205" w:type="dxa"/>
        <w:jc w:val="center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9"/>
        <w:gridCol w:w="2202"/>
        <w:gridCol w:w="1336"/>
        <w:gridCol w:w="1018"/>
        <w:gridCol w:w="822"/>
        <w:gridCol w:w="822"/>
        <w:gridCol w:w="822"/>
        <w:gridCol w:w="2774"/>
      </w:tblGrid>
      <w:tr w14:paraId="79AA332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FB48568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序号</w:t>
            </w: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B6EC86B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参数代码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40B6EFC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参数名称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5ADA9A3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参数类型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251C83B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参数长度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67B3622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代码标识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FD880C3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是否必填</w:t>
            </w:r>
          </w:p>
        </w:tc>
        <w:tc>
          <w:tcPr>
            <w:tcW w:w="2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FD06B1D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说明</w:t>
            </w:r>
          </w:p>
        </w:tc>
      </w:tr>
      <w:tr w14:paraId="5F9C837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79C760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E25DC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rid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33919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RID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6493C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8668A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689D7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6DA1D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E5A2A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唯一标识</w:t>
            </w:r>
          </w:p>
        </w:tc>
      </w:tr>
      <w:tr w14:paraId="335B4FA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6CD7BC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9CF6C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storage_id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B4F67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库房 ID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5FB43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91169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1C87A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8DFC7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1B74C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90531D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0AB7D1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3AAF1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storage_name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5B908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库房名称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C41AA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3E63E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8CB2A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AF4B1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DFE29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4409087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551324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CC1B5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drug_code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422C4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药品编号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A97EC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72649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8A318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9AC9C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3AD66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5F656D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F553BA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99C16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drug_product_name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9CE35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药品名称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CB059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A1F1B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450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C278A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9B9EF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2D828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56C0F7E6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6EDE29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4D932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specifications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12105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规格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0A7C2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4AB3A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200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D9BC7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201C0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E07A4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64BFB4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F30C3E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29909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model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9E056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剂型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41C12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9C619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200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57D48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80817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F30D2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03E9706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F41E39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38507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batch_no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73C450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生产批号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3F1E3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77B03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B05F0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3ABE6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2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A84A7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非中草药必填（YYYY-MM-DD）</w:t>
            </w:r>
          </w:p>
        </w:tc>
      </w:tr>
      <w:tr w14:paraId="5B56FCF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346D16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49CFC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producer_name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B47448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厂商名称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DDE57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B8177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69DE9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8C377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37D0E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9BA8E6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34A7DE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18B25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old_purchase_price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7E5A0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原成本价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5138C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FD046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9E23B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CD87A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D955B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D812A03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F6AB82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1E981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new_purchase_price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BE23A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现成本价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6A30A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D8797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B8902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7E7A9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32A21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6EA17E26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35B73D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C38CA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new_retail_price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F6E4C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现零售价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B3ED3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A0ADB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35826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D7739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79619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29A4616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715CBC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FF658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inv_num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E7901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库存数量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9083B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1A2C3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14,2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1F3C4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586B3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15639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2B7CABE7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7F969B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C17F4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amount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3C2E1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调价金额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C01E4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55D33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95E8B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0E4DC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CA070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0C50106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DB8945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2DF96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old_retail_price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C6B0E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原零售价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7C58E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6B02A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51F38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F8254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BA3D0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2B49DA6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C53332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49F44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add_price_prop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2D564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加价率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54DA9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N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53583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26,4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6BB25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A45E5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C4CB35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DAFCAA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10CAA3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3AA72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org_code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2C72F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单位编码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44479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7BA3C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47ECF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5B162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6E90A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医院编码</w:t>
            </w:r>
          </w:p>
        </w:tc>
      </w:tr>
      <w:tr w14:paraId="0E0E0733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FF4CA7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2C7B8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adjustment_reason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8BFA9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调价原因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18E87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9A076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150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19BCE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71B2C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E45E9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53AE857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36ED6C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3F1411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notes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F17CC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说明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4BFB3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F2280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600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F7733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0B951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636F3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EA6AF3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441DFE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3F96B3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effect_date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8553C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生效日期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EBD1C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D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DBD35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47FA8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63479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BF36C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YYYYMMDD</w:t>
            </w:r>
          </w:p>
        </w:tc>
      </w:tr>
      <w:tr w14:paraId="42363EC1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9DA3BB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9F1E58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org_name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5BCE8B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单位名称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0F634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6101F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200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94889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49D7D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EAF14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34BFD6E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CD070A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93CE4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acctant_period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5DEDE9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会计期间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7CD564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C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133DB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6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32530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A8991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072915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YYYYMM</w:t>
            </w:r>
          </w:p>
        </w:tc>
      </w:tr>
      <w:tr w14:paraId="6838913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A458AD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EAA8E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modify_price_type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5DBD3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调价类别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31D6E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0D4A0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50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DDFC0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19B02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883A7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</w:tbl>
    <w:p w14:paraId="6D284376">
      <w:pPr>
        <w:pStyle w:val="8"/>
        <w:numPr>
          <w:ilvl w:val="4"/>
          <w:numId w:val="0"/>
        </w:numPr>
        <w:ind w:leftChars="0"/>
        <w:rPr>
          <w:rFonts w:hint="eastAsia"/>
        </w:rPr>
      </w:pPr>
      <w:r>
        <w:rPr>
          <w:rFonts w:hint="eastAsia"/>
        </w:rPr>
        <w:t>输出</w:t>
      </w:r>
    </w:p>
    <w:p w14:paraId="640CBB06">
      <w:pPr>
        <w:pStyle w:val="9"/>
        <w:numPr>
          <w:ilvl w:val="0"/>
          <w:numId w:val="11"/>
        </w:numPr>
        <w:ind w:left="425" w:leftChars="0" w:hanging="425" w:firstLineChars="0"/>
        <w:jc w:val="center"/>
        <w:rPr>
          <w:rFonts w:hint="eastAsia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输出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 xml:space="preserve">（节点标识: 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无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）</w:t>
      </w:r>
    </w:p>
    <w:tbl>
      <w:tblPr>
        <w:tblStyle w:val="11"/>
        <w:tblW w:w="10205" w:type="dxa"/>
        <w:jc w:val="center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5"/>
        <w:gridCol w:w="2686"/>
        <w:gridCol w:w="1191"/>
        <w:gridCol w:w="944"/>
        <w:gridCol w:w="871"/>
        <w:gridCol w:w="868"/>
        <w:gridCol w:w="868"/>
        <w:gridCol w:w="2282"/>
      </w:tblGrid>
      <w:tr w14:paraId="2B894677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4CB43E7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序号</w:t>
            </w: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E048462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参数代码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0B631CA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参数名称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07522D9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参数类型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DF3A97B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参数长度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157664C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代码标识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99F912D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是否必填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42470E9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说明</w:t>
            </w:r>
          </w:p>
        </w:tc>
      </w:tr>
      <w:tr w14:paraId="727F416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C80115">
            <w:pPr>
              <w:keepNext w:val="0"/>
              <w:keepLines w:val="0"/>
              <w:pageBreakBefore w:val="0"/>
              <w:widowControl/>
              <w:numPr>
                <w:ilvl w:val="0"/>
                <w:numId w:val="3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F2027A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succ_flag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58DB1D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成功标志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C7EA6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0C555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08F07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D9DE2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E21CBD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031381D3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675E0D">
            <w:pPr>
              <w:keepNext w:val="0"/>
              <w:keepLines w:val="0"/>
              <w:pageBreakBefore w:val="0"/>
              <w:widowControl/>
              <w:numPr>
                <w:ilvl w:val="0"/>
                <w:numId w:val="3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73A4E6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errmsg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77D88B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错误信息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26CA7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7BABF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600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E44B3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795FE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D6DBF2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70EB8EB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899F1D">
            <w:pPr>
              <w:keepNext w:val="0"/>
              <w:keepLines w:val="0"/>
              <w:pageBreakBefore w:val="0"/>
              <w:widowControl/>
              <w:numPr>
                <w:ilvl w:val="0"/>
                <w:numId w:val="3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D53986">
            <w:pPr>
              <w:snapToGrid w:val="0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org_code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478D2F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单位编码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F119F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C306A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9E685D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DFE7A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D416E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医院编码</w:t>
            </w:r>
          </w:p>
        </w:tc>
      </w:tr>
      <w:tr w14:paraId="45EBFB56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F55EF6">
            <w:pPr>
              <w:keepNext w:val="0"/>
              <w:keepLines w:val="0"/>
              <w:pageBreakBefore w:val="0"/>
              <w:widowControl/>
              <w:numPr>
                <w:ilvl w:val="0"/>
                <w:numId w:val="35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B4C286">
            <w:pPr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rid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F4F44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RID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B6A04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C995B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7330E2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6EE11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96D21E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唯一标识</w:t>
            </w:r>
          </w:p>
        </w:tc>
      </w:tr>
    </w:tbl>
    <w:p w14:paraId="738B29BF">
      <w:pPr>
        <w:spacing w:line="360" w:lineRule="auto"/>
        <w:ind w:leftChars="100"/>
        <w:jc w:val="both"/>
        <w:rPr>
          <w:rFonts w:hint="eastAsia"/>
          <w:sz w:val="24"/>
          <w:szCs w:val="24"/>
        </w:rPr>
      </w:pPr>
    </w:p>
    <w:p w14:paraId="75DDEC58">
      <w:pPr>
        <w:pStyle w:val="7"/>
        <w:numPr>
          <w:ilvl w:val="3"/>
          <w:numId w:val="0"/>
        </w:numPr>
        <w:ind w:leftChars="0"/>
        <w:rPr>
          <w:rFonts w:hint="eastAsia"/>
        </w:rPr>
      </w:pPr>
      <w:r>
        <w:rPr>
          <w:rFonts w:hint="eastAsia"/>
        </w:rPr>
        <w:t>【1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0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】</w:t>
      </w:r>
      <w:r>
        <w:rPr>
          <w:rFonts w:hint="eastAsia"/>
          <w:lang w:val="en-US" w:eastAsia="zh-CN"/>
        </w:rPr>
        <w:t>发药数据上传</w:t>
      </w:r>
    </w:p>
    <w:p w14:paraId="19194308">
      <w:pPr>
        <w:pStyle w:val="8"/>
        <w:numPr>
          <w:ilvl w:val="4"/>
          <w:numId w:val="0"/>
        </w:numPr>
        <w:ind w:leftChars="0"/>
        <w:rPr>
          <w:rFonts w:hint="eastAsia"/>
          <w:color w:val="000000"/>
          <w:sz w:val="20"/>
          <w:szCs w:val="20"/>
          <w:lang w:bidi="ar"/>
        </w:rPr>
      </w:pPr>
      <w:r>
        <w:rPr>
          <w:rFonts w:hint="eastAsia"/>
        </w:rPr>
        <w:t>交易说明</w:t>
      </w:r>
    </w:p>
    <w:p w14:paraId="5FEDE6C9">
      <w:pPr>
        <w:keepNext w:val="0"/>
        <w:keepLines w:val="0"/>
        <w:pageBreakBefore w:val="0"/>
        <w:widowControl/>
        <w:numPr>
          <w:ilvl w:val="0"/>
          <w:numId w:val="36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通过此交易上传发药数据到中心药房。</w:t>
      </w:r>
    </w:p>
    <w:p w14:paraId="70AFFF7A">
      <w:pPr>
        <w:keepNext w:val="0"/>
        <w:keepLines w:val="0"/>
        <w:pageBreakBefore w:val="0"/>
        <w:widowControl/>
        <w:numPr>
          <w:ilvl w:val="0"/>
          <w:numId w:val="36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数据传入input和返回output都是多条记录，每条输入记录对应一条输出记录返回记录，交易报文头返回的infcode都是成功，需要根据output中的数据确定每条数据是否成功;</w:t>
      </w:r>
    </w:p>
    <w:p w14:paraId="41444134">
      <w:pPr>
        <w:keepNext w:val="0"/>
        <w:keepLines w:val="0"/>
        <w:pageBreakBefore w:val="0"/>
        <w:widowControl/>
        <w:numPr>
          <w:ilvl w:val="0"/>
          <w:numId w:val="36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635" w:leftChars="100" w:hanging="425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本交易支持上传和修改功能，修改功能通过“org_code + rid</w:t>
      </w:r>
      <w:r>
        <w:rPr>
          <w:rFonts w:hint="default" w:ascii="宋体" w:hAnsi="宋体" w:eastAsia="宋体" w:cs="宋体"/>
          <w:sz w:val="21"/>
          <w:szCs w:val="21"/>
          <w:lang w:val="en-US" w:eastAsia="zh-CN" w:bidi="ar-SA"/>
        </w:rPr>
        <w:t>”</w:t>
      </w:r>
      <w:r>
        <w:rPr>
          <w:rFonts w:hint="eastAsia" w:ascii="宋体" w:hAnsi="宋体" w:eastAsia="宋体" w:cs="宋体"/>
          <w:sz w:val="21"/>
          <w:szCs w:val="21"/>
          <w:lang w:val="en-US" w:eastAsia="zh-CN" w:bidi="ar-SA"/>
        </w:rPr>
        <w:t>为主键修改其他参数。</w:t>
      </w:r>
    </w:p>
    <w:p w14:paraId="364AD417">
      <w:pPr>
        <w:pStyle w:val="8"/>
        <w:numPr>
          <w:ilvl w:val="4"/>
          <w:numId w:val="0"/>
        </w:numPr>
        <w:ind w:leftChars="0"/>
        <w:rPr>
          <w:rFonts w:hint="eastAsia"/>
        </w:rPr>
      </w:pPr>
      <w:r>
        <w:rPr>
          <w:rFonts w:hint="eastAsia"/>
        </w:rPr>
        <w:t>输入</w:t>
      </w:r>
    </w:p>
    <w:p w14:paraId="1A93BF6E">
      <w:pPr>
        <w:pStyle w:val="9"/>
        <w:numPr>
          <w:ilvl w:val="0"/>
          <w:numId w:val="11"/>
        </w:numPr>
        <w:ind w:left="425" w:leftChars="0" w:hanging="425" w:firstLineChars="0"/>
        <w:jc w:val="center"/>
        <w:rPr>
          <w:rFonts w:hint="eastAsia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</w:rPr>
        <w:t>输入（节点标识：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无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）</w:t>
      </w:r>
    </w:p>
    <w:tbl>
      <w:tblPr>
        <w:tblStyle w:val="11"/>
        <w:tblW w:w="10205" w:type="dxa"/>
        <w:jc w:val="center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39"/>
        <w:gridCol w:w="3186"/>
        <w:gridCol w:w="1429"/>
        <w:gridCol w:w="1087"/>
        <w:gridCol w:w="878"/>
        <w:gridCol w:w="878"/>
        <w:gridCol w:w="878"/>
        <w:gridCol w:w="1430"/>
      </w:tblGrid>
      <w:tr w14:paraId="681CDF00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5DEC23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lang w:val="en-US" w:eastAsia="zh-CN" w:bidi="ar"/>
              </w:rPr>
              <w:t>序号</w:t>
            </w: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382461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lang w:val="en-US" w:eastAsia="zh-CN" w:bidi="ar"/>
              </w:rPr>
              <w:t>参数代码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A8BBB5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lang w:val="en-US" w:eastAsia="zh-CN" w:bidi="ar"/>
              </w:rPr>
              <w:t>参数名称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26A8FB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lang w:val="en-US" w:eastAsia="zh-CN" w:bidi="ar"/>
              </w:rPr>
              <w:t>参数类型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4EF7C2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lang w:val="en-US" w:eastAsia="zh-CN" w:bidi="ar"/>
              </w:rPr>
              <w:t>参数长度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89ED11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lang w:val="en-US" w:eastAsia="zh-CN" w:bidi="ar"/>
              </w:rPr>
              <w:t>代码标识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7F725E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lang w:val="en-US" w:eastAsia="zh-CN" w:bidi="ar"/>
              </w:rPr>
              <w:t>是否必填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0FE601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  <w:r>
              <w:rPr>
                <w:rFonts w:hint="default" w:ascii="Segoe UI" w:hAnsi="Segoe UI" w:eastAsia="Segoe UI" w:cs="Segoe UI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19"/>
                <w:szCs w:val="19"/>
                <w:lang w:val="en-US" w:eastAsia="zh-CN" w:bidi="ar"/>
              </w:rPr>
              <w:t>说明</w:t>
            </w:r>
          </w:p>
        </w:tc>
      </w:tr>
      <w:tr w14:paraId="05ED36F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CCB60F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65A23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rid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503F1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RID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8104E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09B93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46144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2587B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F9673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唯一标识</w:t>
            </w:r>
          </w:p>
        </w:tc>
      </w:tr>
      <w:tr w14:paraId="2E58EE9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621387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FEA86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receive_id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6C117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核销流水号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26419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4A14F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67563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FDEB2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6FC3A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29E8ED00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C238BF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171D0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medical_order_date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667E3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医嘱日期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6591B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D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754EF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485CA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5210A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2EF41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YYYYMMDD</w:t>
            </w:r>
          </w:p>
        </w:tc>
      </w:tr>
      <w:tr w14:paraId="04CD63E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9251A0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F51D7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org_code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97C1E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单位编码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A31B5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DA775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DBE20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85F02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35643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26F5A9D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24B3DC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8AB06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drug_code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92D6E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药品编号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6D7D5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34F12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8E97B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72B93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B34CC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22070C33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4A5F28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ABFF0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drug_product_name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70CE2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药品名称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F3804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1DFE8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450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8A5C2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C5943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8FF80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244BFBE0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667AE6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7F2F5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model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3E868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剂型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E2A50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70C98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200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73129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567E9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D5DC9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074F346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FAC17C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49E7C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barcode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9968C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条形码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23C1E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D2AB6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150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FF807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47934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30A43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78BEBE0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0D10A8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6D69D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effective_period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90273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有效日期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98613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D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0A13B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F61AA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D5902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2B15D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02F4E1D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21B96C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86A03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register_no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BE021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注册证号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A49EC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04CAB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80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5A515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1A2D3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50E71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37CB162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705295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A9263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product_addr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2BEDD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产地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332E5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31C6B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150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47993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8870E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D7388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53508EC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8A07DA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F4CA6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</w:pPr>
            <w:r>
              <w:rPr>
                <w:rFonts w:hint="eastAsia"/>
                <w:sz w:val="18"/>
                <w:szCs w:val="18"/>
              </w:rPr>
              <w:t>order_dept_code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61A28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开单科室编码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9A09E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BFFF7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28EE7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2F04A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7090C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0C1DD7B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B8FDF3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D36FB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order_dept_name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D2D59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开单科室名称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82589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D05A3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450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0AC67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4C36E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C39E4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4C7CAB14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907222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AF96A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</w:pPr>
            <w:r>
              <w:rPr>
                <w:rFonts w:hint="eastAsia"/>
                <w:sz w:val="18"/>
                <w:szCs w:val="18"/>
              </w:rPr>
              <w:t>exec_dept_code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DF0BF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执行科室编码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4C03C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974E6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3E2D8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D96F0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CA976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60D1C5C6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EAA5B6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EFD7C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exec_dept_name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8686F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执行科室名称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53EA2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63F38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450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2AF67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86680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9C265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760BAF2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A17BA9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C1DE3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dr_code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14643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医生编码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FE881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EDA50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ED73D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92584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E46C5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7E44E0A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4540F3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6F10D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dr_name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500C3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医生姓名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29156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A61CE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64959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71ABC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95740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769B778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BA9830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DFB81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patient_name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6360E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患者姓名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ABB64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A7A95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150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83181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DAA3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5F8F4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10117A70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1ABDEF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72A2A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ver_num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4A965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核销数量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C9141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N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7ECB5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14,2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BEE23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512F3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AFB49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发药数量</w:t>
            </w:r>
          </w:p>
        </w:tc>
      </w:tr>
      <w:tr w14:paraId="4574D561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3B91FA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86B5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charge_price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D17A7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收费单价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59456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N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4E4C1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26,4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53533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335C1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CBBC9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656D6561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8D5016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51931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patient_no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3377C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患者编号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A9AE0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01BB9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98F62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63D7B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C99F3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57629354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122465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1BBA4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hospital_no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E165F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住院号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EDA53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DA5CC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11951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96975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13B02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6FACB5F4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004EEF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2EB30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bed_no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9DCB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病床号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F7164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9DCC0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FC8D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53917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96F2B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259BCFA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2C5850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6D302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storage_id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B8684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库房 ID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A17B4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1B5FF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5ACAF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5AF77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5FDDF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2561B58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CE758E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F8399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storage_name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50D03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库房名称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635EF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C257E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150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5C9D1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1B91F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B68BF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004DE40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7F45BB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1288A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specifications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CCF75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规格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EE3C5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25BD6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200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D07EF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DF3B7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C9BA6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514271C0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F30CB3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2029E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supplier_name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A4C96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供应商名称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1A5A2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4EA85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150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F7C2C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4E961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B7C64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48FE75D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D2D3A8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5D6F7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supplier_code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2EFD3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供应商编码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67714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3589E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4CCE0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6DC88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16F31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135309C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833C94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323C0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small_package_unit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D473D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药品单位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CD00E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A6EC1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82840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2BD90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8925F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4EE32230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0E1B6C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B1C38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create_time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E219B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经办时间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C9ABA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D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CF121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6A2B7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B6E1C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999E0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发药时间</w:t>
            </w:r>
          </w:p>
          <w:p w14:paraId="36C9D92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7320D022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CFD290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D45FE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org_name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7C809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单位名称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C719C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85411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200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9ECDD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87402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12496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医院名称</w:t>
            </w:r>
          </w:p>
        </w:tc>
      </w:tr>
      <w:tr w14:paraId="0274E1E7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96333C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3F25E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dm_stock_dtl_id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E0747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库存 ID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06381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1A382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33045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9A5D0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55CD8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74D656B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A605EC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4B453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charging_no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EB789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计费流水号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B907F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C7B2B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87220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F5C53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E67EB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23748E96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34F072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2F117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batch_no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FAD05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生产批号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30B58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88A7C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5E923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D8365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55F52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325B1407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4F18F3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E072F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prescription_no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A5980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处方编号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C0B92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9F707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6E22F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0911E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B7877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525D5ED9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16CCA8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91634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diagnosis_code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84EDE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诊断编码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2ED83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02B10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600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A0EBD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8AE89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02C75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713EC81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274580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5909E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administration_route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D9816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给药途径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39FC9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DDADA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600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28C89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6F643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A320B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5D2A8244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4CFC15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FE563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drug_usage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F8625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用法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4A1CB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D8115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600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5D4C3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DC333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0EE70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10F1310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F870B5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2A8BB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toll_man_id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8E365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收费员 id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B18F8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77B2A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D6DAD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5B113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C6F2A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208924E9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F030CF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88313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toll_man_name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41F7D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收费员姓名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A40CE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73626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150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F0ACD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7F9EF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0C991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68A7E571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2A0F5E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9456B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dismed_psn_id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A59C2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发药员 ID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F7A14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E5B91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08076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517CC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CFCFB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59A65EE3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F39562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08225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dismed_psn_name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B15C7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发药人员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A1713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034AF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150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C21B3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D6D8B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8D7BD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31BB0084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3A040C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C0F3E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medical_insurance_type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4DA14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医保类型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BD4FA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5D323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150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D2094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F22C5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97A95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医保类型</w:t>
            </w:r>
          </w:p>
        </w:tc>
      </w:tr>
      <w:tr w14:paraId="693B93A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05DCE4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C2680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amount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4C788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金额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A534E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N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9913D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26,4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4B32B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7BE64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ED1BF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44D711C6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6E03FB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96834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deliver_date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B86A6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给药日期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51D34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D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5647A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F253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4704F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62B6A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5B7DDAA9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A9717A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62FF4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drug_return_time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D491B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退药时间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56A38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D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9921A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FEF78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31AA5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BFA64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036D592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CD7C95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24506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drug_return_reason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55F37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退费原因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09DE1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1DBE2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500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30D05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800CB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8E975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7263FF68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5BCA23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45BF0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start_time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DE7FB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开始时间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81765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D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AD9A4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6C32F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8E875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FB049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开始时间</w:t>
            </w:r>
          </w:p>
          <w:p w14:paraId="6134ED8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38B4D17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935B55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51D1B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medical_insurance_code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5A91C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医保编码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2D55C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46D69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07677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71E81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DCD0F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264E2F4F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8EC7FF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4479B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identification_code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3E07D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标识码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97548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552E4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7F810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1188A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5F7DB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7910A3B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F7B069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77ACB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frequency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C4C4F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用药频次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189B8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A6892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200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9ACE0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CDC2C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F729F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17E83459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4FA91E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F7CBC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duration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DB5B5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持续时间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6BBFE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N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49979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6,2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D3CE2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C2A8F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158CB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用药时间</w:t>
            </w:r>
          </w:p>
        </w:tc>
      </w:tr>
      <w:tr w14:paraId="214FB55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C67DF9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6E31D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producer_code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4F91E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生产厂商编码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7BAE6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7D165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744C9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34BFD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C5E51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35DAA67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EFD8E0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2B463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producer_name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236A8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生产厂商名称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4C67D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1FB65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150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FCDB8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4FD46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A0E39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3DCB8DF3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12A155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551C8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manu_date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022AC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生产日期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723BA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D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4C2A0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0A447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C9A23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45DED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7FC64E86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B81271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F669F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approval_doc_no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337A3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批准文号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111A5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1DEE9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150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E4B3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99AF1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81A92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36F9A22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629240E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4AF02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staff_code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8247D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护士编号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4C3F8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A40BE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157AF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F0558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D2CA6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4B302C8D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7F2B3B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020A1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nurse_name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62262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护士姓名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CD0CF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C5FFB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45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985C1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25B1A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E8B3E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1795F7B5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18CBB2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3818B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adm_days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B4A42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住院天数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B6FE0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N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4710C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26,4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DFEEF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FE7B0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476F3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114DD9B0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4379CA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FD0CA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dscg_date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3306F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出院日期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B4D84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D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47E95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4EEF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F7CBB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E037E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YYYYMMDD</w:t>
            </w:r>
          </w:p>
        </w:tc>
      </w:tr>
      <w:tr w14:paraId="66A7FCE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765BDC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5514D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drug_use_type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0CD06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用药类型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32EC4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6A1C0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200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F0632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4998C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739B4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01B3AEFE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F6BE6B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35547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medical_insurance_amount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F1B7D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医保金额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5F918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N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010DD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26,4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70BA2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5F080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E6BFB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1E334FF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AF1F20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D507A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mdtrt_setl_type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4AFA2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就诊结算类型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E4369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F16D6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03E72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069BE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3F0EF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1E8F598C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A2522B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541CC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mdtrt_sn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4F299A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就医流水号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21BA1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26FF3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BE940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44A10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BA1E8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1D713F54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8394BF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BF23E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drug_dose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CCEA6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剂量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35CF1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01061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D3F9C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6E99C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FAA51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04D847D9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3068BC">
            <w:pPr>
              <w:keepNext w:val="0"/>
              <w:keepLines w:val="0"/>
              <w:pageBreakBefore w:val="0"/>
              <w:widowControl/>
              <w:numPr>
                <w:ilvl w:val="0"/>
                <w:numId w:val="37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9EB9A2">
            <w:pPr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retrace_code_list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0A8A15">
            <w:pPr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追溯码节点信息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594CA7">
            <w:pPr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5BDF5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F8DB75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DCE761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589CE0">
            <w:pPr>
              <w:snapToGrid w:val="0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 w:bidi="ar"/>
              </w:rPr>
              <w:t>传字符串数组</w:t>
            </w:r>
          </w:p>
        </w:tc>
      </w:tr>
    </w:tbl>
    <w:p w14:paraId="0592A50B">
      <w:pPr>
        <w:pStyle w:val="8"/>
        <w:numPr>
          <w:ilvl w:val="4"/>
          <w:numId w:val="0"/>
        </w:numPr>
        <w:ind w:leftChars="0"/>
        <w:rPr>
          <w:rFonts w:hint="eastAsia"/>
        </w:rPr>
      </w:pPr>
      <w:r>
        <w:rPr>
          <w:rFonts w:hint="eastAsia"/>
        </w:rPr>
        <w:t>输出</w:t>
      </w:r>
    </w:p>
    <w:p w14:paraId="19B62C67">
      <w:pPr>
        <w:pStyle w:val="9"/>
        <w:numPr>
          <w:ilvl w:val="0"/>
          <w:numId w:val="11"/>
        </w:numPr>
        <w:ind w:left="425" w:leftChars="0" w:hanging="425" w:firstLineChars="0"/>
        <w:jc w:val="center"/>
        <w:rPr>
          <w:rFonts w:hint="eastAsia"/>
        </w:rPr>
      </w:pP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输出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 xml:space="preserve">（节点标识: </w:t>
      </w:r>
      <w:r>
        <w:rPr>
          <w:rFonts w:hint="eastAsia" w:asciiTheme="majorEastAsia" w:hAnsiTheme="majorEastAsia" w:eastAsiaTheme="majorEastAsia" w:cstheme="majorEastAsia"/>
          <w:sz w:val="21"/>
          <w:szCs w:val="21"/>
          <w:lang w:val="en-US" w:eastAsia="zh-CN"/>
        </w:rPr>
        <w:t>无</w:t>
      </w:r>
      <w:r>
        <w:rPr>
          <w:rFonts w:hint="eastAsia" w:asciiTheme="majorEastAsia" w:hAnsiTheme="majorEastAsia" w:eastAsiaTheme="majorEastAsia" w:cstheme="majorEastAsia"/>
          <w:sz w:val="21"/>
          <w:szCs w:val="21"/>
        </w:rPr>
        <w:t>）</w:t>
      </w:r>
    </w:p>
    <w:tbl>
      <w:tblPr>
        <w:tblStyle w:val="11"/>
        <w:tblW w:w="10205" w:type="dxa"/>
        <w:jc w:val="center"/>
        <w:tblBorders>
          <w:top w:val="none" w:color="auto" w:sz="0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5"/>
        <w:gridCol w:w="2686"/>
        <w:gridCol w:w="1191"/>
        <w:gridCol w:w="944"/>
        <w:gridCol w:w="871"/>
        <w:gridCol w:w="868"/>
        <w:gridCol w:w="868"/>
        <w:gridCol w:w="2282"/>
      </w:tblGrid>
      <w:tr w14:paraId="4BD41A2B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3319BAC0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序号</w:t>
            </w: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8BC590E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参数代码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4645871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参数名称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6BF09B6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参数类型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B41408A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参数长度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91325B2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代码标识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D42AB71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是否必填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5FB4D864">
            <w:pPr>
              <w:snapToGrid w:val="0"/>
              <w:jc w:val="center"/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Segoe UI" w:hAnsi="Segoe UI" w:eastAsia="Segoe UI" w:cs="Segoe UI"/>
                <w:b/>
                <w:bCs/>
                <w:color w:val="000000"/>
                <w:sz w:val="19"/>
                <w:szCs w:val="19"/>
                <w:lang w:bidi="ar"/>
              </w:rPr>
              <w:t>说明</w:t>
            </w:r>
          </w:p>
        </w:tc>
      </w:tr>
      <w:tr w14:paraId="31D8A243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E2549C">
            <w:pPr>
              <w:keepNext w:val="0"/>
              <w:keepLines w:val="0"/>
              <w:pageBreakBefore w:val="0"/>
              <w:widowControl/>
              <w:numPr>
                <w:ilvl w:val="0"/>
                <w:numId w:val="38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34F5E7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succ_flag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7A5007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成功标志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A22FD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B6FD69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CA5B8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AA9D1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2BDB5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37E6E97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F584DB">
            <w:pPr>
              <w:keepNext w:val="0"/>
              <w:keepLines w:val="0"/>
              <w:pageBreakBefore w:val="0"/>
              <w:widowControl/>
              <w:numPr>
                <w:ilvl w:val="0"/>
                <w:numId w:val="38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747EAE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errmsg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A67880">
            <w:pPr>
              <w:snapToGrid w:val="0"/>
              <w:rPr>
                <w:rFonts w:hint="default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错误信息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B4E09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6CDEF8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600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E4B4D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758EA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135CF4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</w:tr>
      <w:tr w14:paraId="4E2E5B8A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371B37">
            <w:pPr>
              <w:keepNext w:val="0"/>
              <w:keepLines w:val="0"/>
              <w:pageBreakBefore w:val="0"/>
              <w:widowControl/>
              <w:numPr>
                <w:ilvl w:val="0"/>
                <w:numId w:val="38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F67036">
            <w:pPr>
              <w:snapToGrid w:val="0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org_code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F2BB9C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单位编码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4FD10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36B30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80C6E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BC3E8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A28277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医院编码</w:t>
            </w:r>
          </w:p>
        </w:tc>
      </w:tr>
      <w:tr w14:paraId="5E43A969">
        <w:tblPrEx>
          <w:tblBorders>
            <w:top w:val="none" w:color="auto" w:sz="0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4E9532">
            <w:pPr>
              <w:keepNext w:val="0"/>
              <w:keepLines w:val="0"/>
              <w:pageBreakBefore w:val="0"/>
              <w:widowControl/>
              <w:numPr>
                <w:ilvl w:val="0"/>
                <w:numId w:val="38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ascii="Segoe UI" w:hAnsi="Segoe UI" w:eastAsia="Segoe UI" w:cs="Segoe UI"/>
                <w:color w:val="000000"/>
                <w:sz w:val="19"/>
                <w:szCs w:val="19"/>
              </w:rPr>
            </w:pPr>
          </w:p>
        </w:tc>
        <w:tc>
          <w:tcPr>
            <w:tcW w:w="2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86863A">
            <w:pPr>
              <w:snapToGrid w:val="0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rid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F8579A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RID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D4F2C3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eastAsia="zh-CN" w:bidi="ar"/>
              </w:rPr>
              <w:t>C</w:t>
            </w:r>
          </w:p>
        </w:tc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AE594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32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9702A7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16D79C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bidi="ar"/>
              </w:rPr>
              <w:t>是</w:t>
            </w:r>
          </w:p>
        </w:tc>
        <w:tc>
          <w:tcPr>
            <w:tcW w:w="2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E779F6">
            <w:pPr>
              <w:snapToGrid w:val="0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唯一标识</w:t>
            </w:r>
          </w:p>
        </w:tc>
      </w:tr>
    </w:tbl>
    <w:p w14:paraId="35D87F21">
      <w:pPr>
        <w:jc w:val="left"/>
        <w:rPr>
          <w:rFonts w:hint="default" w:ascii="仿宋" w:hAnsi="仿宋" w:eastAsia="仿宋" w:cs="仿宋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1C5F01"/>
    <w:multiLevelType w:val="singleLevel"/>
    <w:tmpl w:val="A41C5F01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ABFF2C98"/>
    <w:multiLevelType w:val="singleLevel"/>
    <w:tmpl w:val="ABFF2C98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abstractNum w:abstractNumId="2">
    <w:nsid w:val="AEBFCE89"/>
    <w:multiLevelType w:val="singleLevel"/>
    <w:tmpl w:val="AEBFCE89"/>
    <w:lvl w:ilvl="0" w:tentative="0">
      <w:start w:val="1"/>
      <w:numFmt w:val="decimal"/>
      <w:suff w:val="nothing"/>
      <w:lvlText w:val="%1"/>
      <w:lvlJc w:val="left"/>
      <w:pPr>
        <w:ind w:left="0" w:firstLine="403"/>
      </w:pPr>
      <w:rPr>
        <w:rFonts w:hint="default"/>
      </w:rPr>
    </w:lvl>
  </w:abstractNum>
  <w:abstractNum w:abstractNumId="3">
    <w:nsid w:val="AEFE64A1"/>
    <w:multiLevelType w:val="singleLevel"/>
    <w:tmpl w:val="AEFE64A1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  <w:sz w:val="21"/>
        <w:szCs w:val="21"/>
      </w:rPr>
    </w:lvl>
  </w:abstractNum>
  <w:abstractNum w:abstractNumId="4">
    <w:nsid w:val="B4F8FEF1"/>
    <w:multiLevelType w:val="singleLevel"/>
    <w:tmpl w:val="B4F8FEF1"/>
    <w:lvl w:ilvl="0" w:tentative="0">
      <w:start w:val="1"/>
      <w:numFmt w:val="decimal"/>
      <w:suff w:val="nothing"/>
      <w:lvlText w:val="%1"/>
      <w:lvlJc w:val="left"/>
      <w:pPr>
        <w:ind w:left="0" w:firstLine="403"/>
      </w:pPr>
      <w:rPr>
        <w:rFonts w:hint="default"/>
      </w:rPr>
    </w:lvl>
  </w:abstractNum>
  <w:abstractNum w:abstractNumId="5">
    <w:nsid w:val="B7B5F0EC"/>
    <w:multiLevelType w:val="singleLevel"/>
    <w:tmpl w:val="B7B5F0EC"/>
    <w:lvl w:ilvl="0" w:tentative="0">
      <w:start w:val="1"/>
      <w:numFmt w:val="decimal"/>
      <w:suff w:val="nothing"/>
      <w:lvlText w:val="%1"/>
      <w:lvlJc w:val="left"/>
      <w:pPr>
        <w:ind w:left="0" w:firstLine="403"/>
      </w:pPr>
      <w:rPr>
        <w:rFonts w:hint="default"/>
      </w:rPr>
    </w:lvl>
  </w:abstractNum>
  <w:abstractNum w:abstractNumId="6">
    <w:nsid w:val="BCE84509"/>
    <w:multiLevelType w:val="singleLevel"/>
    <w:tmpl w:val="BCE84509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  <w:sz w:val="21"/>
        <w:szCs w:val="21"/>
      </w:rPr>
    </w:lvl>
  </w:abstractNum>
  <w:abstractNum w:abstractNumId="7">
    <w:nsid w:val="BE5F213F"/>
    <w:multiLevelType w:val="multilevel"/>
    <w:tmpl w:val="BE5F213F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BFFB83E5"/>
    <w:multiLevelType w:val="singleLevel"/>
    <w:tmpl w:val="BFFB83E5"/>
    <w:lvl w:ilvl="0" w:tentative="0">
      <w:start w:val="1"/>
      <w:numFmt w:val="decimal"/>
      <w:suff w:val="nothing"/>
      <w:lvlText w:val="%1"/>
      <w:lvlJc w:val="left"/>
      <w:pPr>
        <w:ind w:left="0" w:firstLine="403"/>
      </w:pPr>
      <w:rPr>
        <w:rFonts w:hint="default"/>
      </w:rPr>
    </w:lvl>
  </w:abstractNum>
  <w:abstractNum w:abstractNumId="9">
    <w:nsid w:val="CFE523D9"/>
    <w:multiLevelType w:val="singleLevel"/>
    <w:tmpl w:val="CFE523D9"/>
    <w:lvl w:ilvl="0" w:tentative="0">
      <w:start w:val="1"/>
      <w:numFmt w:val="decimal"/>
      <w:suff w:val="nothing"/>
      <w:lvlText w:val="%1"/>
      <w:lvlJc w:val="left"/>
      <w:pPr>
        <w:ind w:left="0" w:firstLine="403"/>
      </w:pPr>
      <w:rPr>
        <w:rFonts w:hint="default"/>
      </w:rPr>
    </w:lvl>
  </w:abstractNum>
  <w:abstractNum w:abstractNumId="10">
    <w:nsid w:val="DF7C8146"/>
    <w:multiLevelType w:val="singleLevel"/>
    <w:tmpl w:val="DF7C8146"/>
    <w:lvl w:ilvl="0" w:tentative="0">
      <w:start w:val="1"/>
      <w:numFmt w:val="decimal"/>
      <w:lvlText w:val="表%1"/>
      <w:lvlJc w:val="left"/>
      <w:pPr>
        <w:tabs>
          <w:tab w:val="left" w:pos="420"/>
        </w:tabs>
        <w:ind w:left="425" w:leftChars="0" w:hanging="425" w:firstLineChars="0"/>
      </w:pPr>
      <w:rPr>
        <w:rFonts w:hint="default" w:ascii="宋体" w:hAnsi="宋体" w:eastAsia="宋体" w:cstheme="majorEastAsia"/>
        <w:sz w:val="21"/>
        <w:szCs w:val="21"/>
      </w:rPr>
    </w:lvl>
  </w:abstractNum>
  <w:abstractNum w:abstractNumId="11">
    <w:nsid w:val="E5477A99"/>
    <w:multiLevelType w:val="singleLevel"/>
    <w:tmpl w:val="E5477A99"/>
    <w:lvl w:ilvl="0" w:tentative="0">
      <w:start w:val="1"/>
      <w:numFmt w:val="decimal"/>
      <w:suff w:val="nothing"/>
      <w:lvlText w:val="%1"/>
      <w:lvlJc w:val="left"/>
      <w:pPr>
        <w:ind w:left="0" w:firstLine="403"/>
      </w:pPr>
      <w:rPr>
        <w:rFonts w:hint="default"/>
      </w:rPr>
    </w:lvl>
  </w:abstractNum>
  <w:abstractNum w:abstractNumId="12">
    <w:nsid w:val="EA7FB796"/>
    <w:multiLevelType w:val="singleLevel"/>
    <w:tmpl w:val="EA7FB796"/>
    <w:lvl w:ilvl="0" w:tentative="0">
      <w:start w:val="1"/>
      <w:numFmt w:val="decimal"/>
      <w:suff w:val="nothing"/>
      <w:lvlText w:val="%1"/>
      <w:lvlJc w:val="left"/>
      <w:pPr>
        <w:ind w:left="0" w:firstLine="403"/>
      </w:pPr>
      <w:rPr>
        <w:rFonts w:hint="default"/>
      </w:rPr>
    </w:lvl>
  </w:abstractNum>
  <w:abstractNum w:abstractNumId="13">
    <w:nsid w:val="EBFE09CD"/>
    <w:multiLevelType w:val="singleLevel"/>
    <w:tmpl w:val="EBFE09CD"/>
    <w:lvl w:ilvl="0" w:tentative="0">
      <w:start w:val="1"/>
      <w:numFmt w:val="decimal"/>
      <w:suff w:val="nothing"/>
      <w:lvlText w:val="%1"/>
      <w:lvlJc w:val="left"/>
      <w:pPr>
        <w:ind w:left="0" w:firstLine="403"/>
      </w:pPr>
      <w:rPr>
        <w:rFonts w:hint="default"/>
      </w:rPr>
    </w:lvl>
  </w:abstractNum>
  <w:abstractNum w:abstractNumId="14">
    <w:nsid w:val="EF398A01"/>
    <w:multiLevelType w:val="singleLevel"/>
    <w:tmpl w:val="EF398A01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abstractNum w:abstractNumId="15">
    <w:nsid w:val="EF96F14D"/>
    <w:multiLevelType w:val="singleLevel"/>
    <w:tmpl w:val="EF96F14D"/>
    <w:lvl w:ilvl="0" w:tentative="0">
      <w:start w:val="1"/>
      <w:numFmt w:val="decimal"/>
      <w:suff w:val="nothing"/>
      <w:lvlText w:val="%1"/>
      <w:lvlJc w:val="left"/>
      <w:pPr>
        <w:ind w:left="0" w:firstLine="403"/>
      </w:pPr>
      <w:rPr>
        <w:rFonts w:hint="default"/>
      </w:rPr>
    </w:lvl>
  </w:abstractNum>
  <w:abstractNum w:abstractNumId="16">
    <w:nsid w:val="F7FFB8B4"/>
    <w:multiLevelType w:val="singleLevel"/>
    <w:tmpl w:val="F7FFB8B4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7">
    <w:nsid w:val="FACB872B"/>
    <w:multiLevelType w:val="singleLevel"/>
    <w:tmpl w:val="FACB872B"/>
    <w:lvl w:ilvl="0" w:tentative="0">
      <w:start w:val="1"/>
      <w:numFmt w:val="decimal"/>
      <w:suff w:val="nothing"/>
      <w:lvlText w:val="%1"/>
      <w:lvlJc w:val="left"/>
      <w:pPr>
        <w:ind w:left="0" w:firstLine="403"/>
      </w:pPr>
      <w:rPr>
        <w:rFonts w:hint="default"/>
      </w:rPr>
    </w:lvl>
  </w:abstractNum>
  <w:abstractNum w:abstractNumId="18">
    <w:nsid w:val="FAFE52B1"/>
    <w:multiLevelType w:val="singleLevel"/>
    <w:tmpl w:val="FAFE52B1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abstractNum w:abstractNumId="19">
    <w:nsid w:val="FB7E4E32"/>
    <w:multiLevelType w:val="singleLevel"/>
    <w:tmpl w:val="FB7E4E32"/>
    <w:lvl w:ilvl="0" w:tentative="0">
      <w:start w:val="1"/>
      <w:numFmt w:val="decimal"/>
      <w:suff w:val="nothing"/>
      <w:lvlText w:val="%1"/>
      <w:lvlJc w:val="left"/>
      <w:pPr>
        <w:ind w:left="0" w:firstLine="403"/>
      </w:pPr>
      <w:rPr>
        <w:rFonts w:hint="default"/>
      </w:rPr>
    </w:lvl>
  </w:abstractNum>
  <w:abstractNum w:abstractNumId="20">
    <w:nsid w:val="FBFEB82C"/>
    <w:multiLevelType w:val="singleLevel"/>
    <w:tmpl w:val="FBFEB82C"/>
    <w:lvl w:ilvl="0" w:tentative="0">
      <w:start w:val="1"/>
      <w:numFmt w:val="decimal"/>
      <w:suff w:val="nothing"/>
      <w:lvlText w:val="%1"/>
      <w:lvlJc w:val="left"/>
      <w:pPr>
        <w:ind w:left="0" w:firstLine="403"/>
      </w:pPr>
      <w:rPr>
        <w:rFonts w:hint="default"/>
      </w:rPr>
    </w:lvl>
  </w:abstractNum>
  <w:abstractNum w:abstractNumId="21">
    <w:nsid w:val="FEBEC409"/>
    <w:multiLevelType w:val="singleLevel"/>
    <w:tmpl w:val="FEBEC409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  <w:sz w:val="21"/>
        <w:szCs w:val="21"/>
      </w:rPr>
    </w:lvl>
  </w:abstractNum>
  <w:abstractNum w:abstractNumId="22">
    <w:nsid w:val="FF7E0986"/>
    <w:multiLevelType w:val="singleLevel"/>
    <w:tmpl w:val="FF7E0986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  <w:sz w:val="21"/>
        <w:szCs w:val="21"/>
      </w:rPr>
    </w:lvl>
  </w:abstractNum>
  <w:abstractNum w:abstractNumId="23">
    <w:nsid w:val="FFDCAD16"/>
    <w:multiLevelType w:val="singleLevel"/>
    <w:tmpl w:val="FFDCAD16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abstractNum w:abstractNumId="24">
    <w:nsid w:val="FFF6F364"/>
    <w:multiLevelType w:val="singleLevel"/>
    <w:tmpl w:val="FFF6F364"/>
    <w:lvl w:ilvl="0" w:tentative="0">
      <w:start w:val="1"/>
      <w:numFmt w:val="decimal"/>
      <w:suff w:val="nothing"/>
      <w:lvlText w:val="%1"/>
      <w:lvlJc w:val="left"/>
      <w:pPr>
        <w:ind w:left="0" w:firstLine="403"/>
      </w:pPr>
      <w:rPr>
        <w:rFonts w:hint="default"/>
      </w:rPr>
    </w:lvl>
  </w:abstractNum>
  <w:abstractNum w:abstractNumId="25">
    <w:nsid w:val="01A94BF2"/>
    <w:multiLevelType w:val="singleLevel"/>
    <w:tmpl w:val="01A94BF2"/>
    <w:lvl w:ilvl="0" w:tentative="0">
      <w:start w:val="1"/>
      <w:numFmt w:val="decimal"/>
      <w:suff w:val="nothing"/>
      <w:lvlText w:val="%1、"/>
      <w:lvlJc w:val="left"/>
    </w:lvl>
  </w:abstractNum>
  <w:abstractNum w:abstractNumId="26">
    <w:nsid w:val="03311167"/>
    <w:multiLevelType w:val="multilevel"/>
    <w:tmpl w:val="03311167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0B81FB61"/>
    <w:multiLevelType w:val="singleLevel"/>
    <w:tmpl w:val="0B81FB61"/>
    <w:lvl w:ilvl="0" w:tentative="0">
      <w:start w:val="1"/>
      <w:numFmt w:val="decimal"/>
      <w:suff w:val="nothing"/>
      <w:lvlText w:val="%1"/>
      <w:lvlJc w:val="left"/>
      <w:pPr>
        <w:ind w:left="0" w:firstLine="403"/>
      </w:pPr>
      <w:rPr>
        <w:rFonts w:hint="default"/>
      </w:rPr>
    </w:lvl>
  </w:abstractNum>
  <w:abstractNum w:abstractNumId="28">
    <w:nsid w:val="2326F39F"/>
    <w:multiLevelType w:val="singleLevel"/>
    <w:tmpl w:val="2326F39F"/>
    <w:lvl w:ilvl="0" w:tentative="0">
      <w:start w:val="1"/>
      <w:numFmt w:val="decimal"/>
      <w:suff w:val="nothing"/>
      <w:lvlText w:val="%1"/>
      <w:lvlJc w:val="left"/>
      <w:pPr>
        <w:ind w:left="0" w:firstLine="403"/>
      </w:pPr>
      <w:rPr>
        <w:rFonts w:hint="default"/>
      </w:rPr>
    </w:lvl>
  </w:abstractNum>
  <w:abstractNum w:abstractNumId="29">
    <w:nsid w:val="261E1698"/>
    <w:multiLevelType w:val="multilevel"/>
    <w:tmpl w:val="261E1698"/>
    <w:lvl w:ilvl="0" w:tentative="0">
      <w:start w:val="1"/>
      <w:numFmt w:val="chineseCountingThousand"/>
      <w:pStyle w:val="4"/>
      <w:suff w:val="space"/>
      <w:lvlText w:val="第%1章"/>
      <w:lvlJc w:val="left"/>
      <w:pPr>
        <w:ind w:left="2836" w:firstLine="0"/>
      </w:pPr>
      <w:rPr>
        <w:rFonts w:hint="eastAsia"/>
      </w:rPr>
    </w:lvl>
    <w:lvl w:ilvl="1" w:tentative="0">
      <w:start w:val="1"/>
      <w:numFmt w:val="decimal"/>
      <w:pStyle w:val="5"/>
      <w:isLgl/>
      <w:suff w:val="space"/>
      <w:lvlText w:val="%1.%2"/>
      <w:lvlJc w:val="left"/>
      <w:pPr>
        <w:ind w:left="0" w:firstLine="0"/>
      </w:pPr>
      <w:rPr>
        <w:rFonts w:hint="eastAsia" w:eastAsia="微软雅黑" w:cs="Times New Roman"/>
        <w:b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32"/>
        <w:u w:val="none"/>
      </w:rPr>
    </w:lvl>
    <w:lvl w:ilvl="2" w:tentative="0">
      <w:start w:val="1"/>
      <w:numFmt w:val="decimal"/>
      <w:pStyle w:val="6"/>
      <w:isLgl/>
      <w:suff w:val="space"/>
      <w:lvlText w:val="%1.%2.%3"/>
      <w:lvlJc w:val="left"/>
      <w:pPr>
        <w:ind w:left="0" w:firstLine="0"/>
      </w:pPr>
      <w:rPr>
        <w:rFonts w:hint="eastAsia" w:eastAsia="微软雅黑" w:cs="Times New Roman"/>
        <w:b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30"/>
        <w:u w:val="none"/>
      </w:rPr>
    </w:lvl>
    <w:lvl w:ilvl="3" w:tentative="0">
      <w:start w:val="1"/>
      <w:numFmt w:val="decimal"/>
      <w:pStyle w:val="7"/>
      <w:isLgl/>
      <w:suff w:val="space"/>
      <w:lvlText w:val="%1.%2.%3.%4"/>
      <w:lvlJc w:val="left"/>
      <w:pPr>
        <w:ind w:left="0" w:firstLine="0"/>
      </w:pPr>
      <w:rPr>
        <w:rFonts w:hint="eastAsia" w:eastAsia="微软雅黑" w:cs="Times New Roman"/>
        <w:b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8"/>
        <w:u w:val="none"/>
      </w:rPr>
    </w:lvl>
    <w:lvl w:ilvl="4" w:tentative="0">
      <w:start w:val="1"/>
      <w:numFmt w:val="decimal"/>
      <w:pStyle w:val="8"/>
      <w:isLgl/>
      <w:suff w:val="space"/>
      <w:lvlText w:val="%1.%2.%3.%4.%5"/>
      <w:lvlJc w:val="left"/>
      <w:pPr>
        <w:ind w:left="0" w:firstLine="0"/>
      </w:pPr>
      <w:rPr>
        <w:rFonts w:hint="eastAsia" w:eastAsia="微软雅黑" w:cs="Times New Roman"/>
        <w:b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8"/>
        <w:u w:val="none"/>
      </w:rPr>
    </w:lvl>
    <w:lvl w:ilvl="5" w:tentative="0">
      <w:start w:val="1"/>
      <w:numFmt w:val="decimal"/>
      <w:isLgl/>
      <w:suff w:val="space"/>
      <w:lvlText w:val="%1.%2.%3.%4.%5.%6"/>
      <w:lvlJc w:val="left"/>
      <w:pPr>
        <w:ind w:left="0" w:firstLine="0"/>
      </w:pPr>
      <w:rPr>
        <w:rFonts w:hint="eastAsia" w:ascii="微软雅黑" w:hAnsi="微软雅黑" w:eastAsia="微软雅黑"/>
        <w:b/>
        <w:i w:val="0"/>
        <w:sz w:val="28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0">
    <w:nsid w:val="3FDE1E80"/>
    <w:multiLevelType w:val="singleLevel"/>
    <w:tmpl w:val="3FDE1E80"/>
    <w:lvl w:ilvl="0" w:tentative="0">
      <w:start w:val="1"/>
      <w:numFmt w:val="decimal"/>
      <w:suff w:val="nothing"/>
      <w:lvlText w:val="%1"/>
      <w:lvlJc w:val="left"/>
      <w:pPr>
        <w:ind w:left="0" w:firstLine="403"/>
      </w:pPr>
      <w:rPr>
        <w:rFonts w:hint="default"/>
      </w:rPr>
    </w:lvl>
  </w:abstractNum>
  <w:abstractNum w:abstractNumId="31">
    <w:nsid w:val="48220C5D"/>
    <w:multiLevelType w:val="singleLevel"/>
    <w:tmpl w:val="48220C5D"/>
    <w:lvl w:ilvl="0" w:tentative="0">
      <w:start w:val="1"/>
      <w:numFmt w:val="decimal"/>
      <w:suff w:val="nothing"/>
      <w:lvlText w:val="%1"/>
      <w:lvlJc w:val="left"/>
      <w:pPr>
        <w:ind w:left="0" w:firstLine="403"/>
      </w:pPr>
      <w:rPr>
        <w:rFonts w:hint="default"/>
      </w:rPr>
    </w:lvl>
  </w:abstractNum>
  <w:abstractNum w:abstractNumId="32">
    <w:nsid w:val="4EEE49DE"/>
    <w:multiLevelType w:val="multilevel"/>
    <w:tmpl w:val="4EEE49DE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33">
    <w:nsid w:val="56FE48B8"/>
    <w:multiLevelType w:val="singleLevel"/>
    <w:tmpl w:val="56FE48B8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abstractNum w:abstractNumId="34">
    <w:nsid w:val="5B65BFC8"/>
    <w:multiLevelType w:val="singleLevel"/>
    <w:tmpl w:val="5B65BFC8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  <w:sz w:val="21"/>
        <w:szCs w:val="21"/>
      </w:rPr>
    </w:lvl>
  </w:abstractNum>
  <w:abstractNum w:abstractNumId="35">
    <w:nsid w:val="67B4FA7B"/>
    <w:multiLevelType w:val="singleLevel"/>
    <w:tmpl w:val="67B4FA7B"/>
    <w:lvl w:ilvl="0" w:tentative="0">
      <w:start w:val="1"/>
      <w:numFmt w:val="decimal"/>
      <w:suff w:val="nothing"/>
      <w:lvlText w:val="%1"/>
      <w:lvlJc w:val="left"/>
      <w:pPr>
        <w:ind w:left="0" w:firstLine="403"/>
      </w:pPr>
      <w:rPr>
        <w:rFonts w:hint="default"/>
      </w:rPr>
    </w:lvl>
  </w:abstractNum>
  <w:abstractNum w:abstractNumId="36">
    <w:nsid w:val="6F091563"/>
    <w:multiLevelType w:val="singleLevel"/>
    <w:tmpl w:val="6F091563"/>
    <w:lvl w:ilvl="0" w:tentative="0">
      <w:start w:val="1"/>
      <w:numFmt w:val="decimal"/>
      <w:suff w:val="nothing"/>
      <w:lvlText w:val="%1"/>
      <w:lvlJc w:val="left"/>
      <w:pPr>
        <w:ind w:left="0" w:firstLine="403"/>
      </w:pPr>
      <w:rPr>
        <w:rFonts w:hint="default"/>
      </w:rPr>
    </w:lvl>
  </w:abstractNum>
  <w:abstractNum w:abstractNumId="37">
    <w:nsid w:val="79C76E47"/>
    <w:multiLevelType w:val="singleLevel"/>
    <w:tmpl w:val="79C76E47"/>
    <w:lvl w:ilvl="0" w:tentative="0">
      <w:start w:val="1"/>
      <w:numFmt w:val="decimal"/>
      <w:suff w:val="nothing"/>
      <w:lvlText w:val="%1"/>
      <w:lvlJc w:val="left"/>
      <w:pPr>
        <w:ind w:left="0" w:firstLine="403"/>
      </w:pPr>
      <w:rPr>
        <w:rFonts w:hint="default"/>
      </w:rPr>
    </w:lvl>
  </w:abstractNum>
  <w:num w:numId="1">
    <w:abstractNumId w:val="29"/>
  </w:num>
  <w:num w:numId="2">
    <w:abstractNumId w:val="26"/>
  </w:num>
  <w:num w:numId="3">
    <w:abstractNumId w:val="7"/>
  </w:num>
  <w:num w:numId="4">
    <w:abstractNumId w:val="16"/>
  </w:num>
  <w:num w:numId="5">
    <w:abstractNumId w:val="4"/>
  </w:num>
  <w:num w:numId="6">
    <w:abstractNumId w:val="24"/>
  </w:num>
  <w:num w:numId="7">
    <w:abstractNumId w:val="32"/>
  </w:num>
  <w:num w:numId="8">
    <w:abstractNumId w:val="0"/>
  </w:num>
  <w:num w:numId="9">
    <w:abstractNumId w:val="25"/>
  </w:num>
  <w:num w:numId="10">
    <w:abstractNumId w:val="21"/>
  </w:num>
  <w:num w:numId="11">
    <w:abstractNumId w:val="10"/>
  </w:num>
  <w:num w:numId="12">
    <w:abstractNumId w:val="12"/>
  </w:num>
  <w:num w:numId="13">
    <w:abstractNumId w:val="35"/>
  </w:num>
  <w:num w:numId="14">
    <w:abstractNumId w:val="22"/>
  </w:num>
  <w:num w:numId="15">
    <w:abstractNumId w:val="15"/>
  </w:num>
  <w:num w:numId="16">
    <w:abstractNumId w:val="19"/>
  </w:num>
  <w:num w:numId="17">
    <w:abstractNumId w:val="3"/>
  </w:num>
  <w:num w:numId="18">
    <w:abstractNumId w:val="37"/>
  </w:num>
  <w:num w:numId="19">
    <w:abstractNumId w:val="17"/>
  </w:num>
  <w:num w:numId="20">
    <w:abstractNumId w:val="6"/>
  </w:num>
  <w:num w:numId="21">
    <w:abstractNumId w:val="31"/>
  </w:num>
  <w:num w:numId="22">
    <w:abstractNumId w:val="34"/>
  </w:num>
  <w:num w:numId="23">
    <w:abstractNumId w:val="28"/>
  </w:num>
  <w:num w:numId="24">
    <w:abstractNumId w:val="27"/>
  </w:num>
  <w:num w:numId="25">
    <w:abstractNumId w:val="1"/>
  </w:num>
  <w:num w:numId="26">
    <w:abstractNumId w:val="2"/>
  </w:num>
  <w:num w:numId="27">
    <w:abstractNumId w:val="20"/>
  </w:num>
  <w:num w:numId="28">
    <w:abstractNumId w:val="33"/>
  </w:num>
  <w:num w:numId="29">
    <w:abstractNumId w:val="30"/>
  </w:num>
  <w:num w:numId="30">
    <w:abstractNumId w:val="18"/>
  </w:num>
  <w:num w:numId="31">
    <w:abstractNumId w:val="13"/>
  </w:num>
  <w:num w:numId="32">
    <w:abstractNumId w:val="5"/>
  </w:num>
  <w:num w:numId="33">
    <w:abstractNumId w:val="14"/>
  </w:num>
  <w:num w:numId="34">
    <w:abstractNumId w:val="9"/>
  </w:num>
  <w:num w:numId="35">
    <w:abstractNumId w:val="36"/>
  </w:num>
  <w:num w:numId="36">
    <w:abstractNumId w:val="23"/>
  </w:num>
  <w:num w:numId="37">
    <w:abstractNumId w:val="8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E82AFE"/>
    <w:rsid w:val="30623332"/>
    <w:rsid w:val="3BB32AF5"/>
    <w:rsid w:val="59AD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pageBreakBefore/>
      <w:numPr>
        <w:ilvl w:val="0"/>
        <w:numId w:val="1"/>
      </w:numPr>
      <w:jc w:val="center"/>
      <w:outlineLvl w:val="0"/>
    </w:pPr>
    <w:rPr>
      <w:rFonts w:ascii="微软雅黑" w:hAnsi="微软雅黑" w:eastAsia="微软雅黑"/>
      <w:b/>
      <w:bCs/>
      <w:spacing w:val="20"/>
      <w:kern w:val="44"/>
      <w:sz w:val="36"/>
    </w:rPr>
  </w:style>
  <w:style w:type="paragraph" w:styleId="5">
    <w:name w:val="heading 2"/>
    <w:basedOn w:val="1"/>
    <w:next w:val="1"/>
    <w:qFormat/>
    <w:uiPriority w:val="9"/>
    <w:pPr>
      <w:numPr>
        <w:ilvl w:val="1"/>
        <w:numId w:val="1"/>
      </w:numPr>
      <w:spacing w:before="260" w:after="260"/>
      <w:outlineLvl w:val="1"/>
    </w:pPr>
    <w:rPr>
      <w:rFonts w:ascii="微软雅黑" w:hAnsi="微软雅黑" w:eastAsia="微软雅黑"/>
      <w:b/>
      <w:bCs/>
      <w:spacing w:val="10"/>
      <w:sz w:val="32"/>
    </w:rPr>
  </w:style>
  <w:style w:type="paragraph" w:styleId="6">
    <w:name w:val="heading 3"/>
    <w:basedOn w:val="1"/>
    <w:next w:val="1"/>
    <w:qFormat/>
    <w:uiPriority w:val="99"/>
    <w:pPr>
      <w:numPr>
        <w:ilvl w:val="2"/>
        <w:numId w:val="1"/>
      </w:numPr>
      <w:shd w:val="clear"/>
      <w:spacing w:before="260" w:after="260"/>
      <w:outlineLvl w:val="2"/>
    </w:pPr>
    <w:rPr>
      <w:rFonts w:ascii="微软雅黑" w:hAnsi="微软雅黑" w:eastAsia="微软雅黑"/>
      <w:b/>
      <w:bCs/>
      <w:color w:val="000000"/>
      <w:spacing w:val="10"/>
      <w:sz w:val="30"/>
    </w:rPr>
  </w:style>
  <w:style w:type="paragraph" w:styleId="7">
    <w:name w:val="heading 4"/>
    <w:basedOn w:val="1"/>
    <w:next w:val="1"/>
    <w:qFormat/>
    <w:uiPriority w:val="99"/>
    <w:pPr>
      <w:numPr>
        <w:ilvl w:val="3"/>
        <w:numId w:val="1"/>
      </w:numPr>
      <w:spacing w:before="260" w:after="260"/>
      <w:outlineLvl w:val="3"/>
    </w:pPr>
    <w:rPr>
      <w:rFonts w:ascii="微软雅黑" w:hAnsi="微软雅黑" w:eastAsia="微软雅黑"/>
      <w:b/>
      <w:bCs/>
      <w:spacing w:val="10"/>
    </w:rPr>
  </w:style>
  <w:style w:type="paragraph" w:styleId="8">
    <w:name w:val="heading 5"/>
    <w:basedOn w:val="1"/>
    <w:next w:val="1"/>
    <w:qFormat/>
    <w:uiPriority w:val="99"/>
    <w:pPr>
      <w:keepLines/>
      <w:numPr>
        <w:ilvl w:val="4"/>
        <w:numId w:val="1"/>
      </w:numPr>
      <w:spacing w:before="260" w:after="260" w:line="377" w:lineRule="auto"/>
      <w:outlineLvl w:val="4"/>
    </w:pPr>
    <w:rPr>
      <w:rFonts w:ascii="微软雅黑" w:hAnsi="微软雅黑" w:eastAsia="微软雅黑"/>
      <w:b/>
      <w:bCs/>
      <w:spacing w:val="10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after="0"/>
    </w:pPr>
    <w:rPr>
      <w:rFonts w:ascii="Times New Roman" w:hAnsi="Times New Roman"/>
    </w:r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9">
    <w:name w:val="caption"/>
    <w:basedOn w:val="1"/>
    <w:next w:val="1"/>
    <w:qFormat/>
    <w:uiPriority w:val="35"/>
    <w:rPr>
      <w:rFonts w:ascii="Arial" w:hAnsi="Arial" w:eastAsia="黑体"/>
      <w:sz w:val="20"/>
      <w:szCs w:val="20"/>
    </w:rPr>
  </w:style>
  <w:style w:type="paragraph" w:styleId="10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4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3187</Words>
  <Characters>5121</Characters>
  <Lines>0</Lines>
  <Paragraphs>0</Paragraphs>
  <TotalTime>4</TotalTime>
  <ScaleCrop>false</ScaleCrop>
  <LinksUpToDate>false</LinksUpToDate>
  <CharactersWithSpaces>5627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2026-05-29T07:03:00Z</dcterms:created>
  <dc:creator>Administrator</dc:creator>
  <cp:lastModifiedBy>Administrator</cp:lastModifiedBy>
  <dcterms:modified xsi:type="dcterms:W3CDTF">2026-06-03T03:11:05Z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eyJoZGlkIjoiYWZhNmM2YjhmZmU3ZWZiZjI4ZjZhZTE5MThmMGFiOGIifQ==</vt:lpwstr>
  </property>
  <property fmtid="{D5CDD505-2E9C-101B-9397-08002B2CF9AE}" pid="4" name="ICV">
    <vt:lpwstr>9B740CC35DE84CECB897DA3A34116A95_13</vt:lpwstr>
  </property>
</Properties>
</file>